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E42" w:rsidRDefault="00923FF2">
      <w:pPr>
        <w:spacing w:after="0"/>
        <w:jc w:val="both"/>
      </w:pPr>
      <w:r>
        <w:rPr>
          <w:color w:val="000000"/>
          <w:sz w:val="28"/>
        </w:rPr>
        <w:t xml:space="preserve"> </w:t>
      </w:r>
    </w:p>
    <w:tbl>
      <w:tblPr>
        <w:tblW w:w="0" w:type="auto"/>
        <w:tblCellSpacing w:w="0" w:type="auto"/>
        <w:tblLook w:val="04A0" w:firstRow="1" w:lastRow="0" w:firstColumn="1" w:lastColumn="0" w:noHBand="0" w:noVBand="1"/>
      </w:tblPr>
      <w:tblGrid>
        <w:gridCol w:w="5967"/>
        <w:gridCol w:w="3810"/>
      </w:tblGrid>
      <w:tr w:rsidR="003D5E42">
        <w:trPr>
          <w:trHeight w:val="30"/>
          <w:tblCellSpacing w:w="0" w:type="auto"/>
        </w:trPr>
        <w:tc>
          <w:tcPr>
            <w:tcW w:w="7780" w:type="dxa"/>
            <w:tcMar>
              <w:top w:w="15" w:type="dxa"/>
              <w:left w:w="15" w:type="dxa"/>
              <w:bottom w:w="15" w:type="dxa"/>
              <w:right w:w="15" w:type="dxa"/>
            </w:tcMar>
            <w:vAlign w:val="center"/>
          </w:tcPr>
          <w:p w:rsidR="003D5E42" w:rsidRDefault="00923FF2">
            <w:pPr>
              <w:spacing w:after="0"/>
              <w:jc w:val="center"/>
            </w:pPr>
            <w:r>
              <w:rPr>
                <w:color w:val="000000"/>
                <w:sz w:val="20"/>
              </w:rPr>
              <w:t> </w:t>
            </w:r>
          </w:p>
        </w:tc>
        <w:tc>
          <w:tcPr>
            <w:tcW w:w="4600" w:type="dxa"/>
            <w:tcMar>
              <w:top w:w="15" w:type="dxa"/>
              <w:left w:w="15" w:type="dxa"/>
              <w:bottom w:w="15" w:type="dxa"/>
              <w:right w:w="15" w:type="dxa"/>
            </w:tcMar>
            <w:vAlign w:val="center"/>
          </w:tcPr>
          <w:p w:rsidR="003D5E42" w:rsidRDefault="00923FF2">
            <w:pPr>
              <w:spacing w:after="0"/>
              <w:jc w:val="center"/>
            </w:pPr>
            <w:r>
              <w:rPr>
                <w:color w:val="000000"/>
                <w:sz w:val="20"/>
              </w:rPr>
              <w:t xml:space="preserve">Қазақстан </w:t>
            </w:r>
            <w:r>
              <w:rPr>
                <w:color w:val="000000"/>
                <w:sz w:val="20"/>
              </w:rPr>
              <w:t>Республикасы</w:t>
            </w:r>
            <w:r>
              <w:br/>
            </w:r>
            <w:r>
              <w:rPr>
                <w:color w:val="000000"/>
                <w:sz w:val="20"/>
              </w:rPr>
              <w:t>Білім және ғылым министрінің</w:t>
            </w:r>
            <w:r>
              <w:br/>
            </w:r>
            <w:r>
              <w:rPr>
                <w:color w:val="000000"/>
                <w:sz w:val="20"/>
              </w:rPr>
              <w:t>2020 жылғы 22 мамырдағы</w:t>
            </w:r>
            <w:r>
              <w:br/>
            </w:r>
            <w:r>
              <w:rPr>
                <w:color w:val="000000"/>
                <w:sz w:val="20"/>
              </w:rPr>
              <w:t>№ 218 бұйрығына</w:t>
            </w:r>
            <w:r>
              <w:br/>
            </w:r>
            <w:r>
              <w:rPr>
                <w:color w:val="000000"/>
                <w:sz w:val="20"/>
              </w:rPr>
              <w:t>1-қосымша</w:t>
            </w:r>
          </w:p>
        </w:tc>
      </w:tr>
      <w:tr w:rsidR="003D5E42">
        <w:trPr>
          <w:trHeight w:val="30"/>
          <w:tblCellSpacing w:w="0" w:type="auto"/>
        </w:trPr>
        <w:tc>
          <w:tcPr>
            <w:tcW w:w="7780" w:type="dxa"/>
            <w:tcMar>
              <w:top w:w="15" w:type="dxa"/>
              <w:left w:w="15" w:type="dxa"/>
              <w:bottom w:w="15" w:type="dxa"/>
              <w:right w:w="15" w:type="dxa"/>
            </w:tcMar>
            <w:vAlign w:val="center"/>
          </w:tcPr>
          <w:p w:rsidR="003D5E42" w:rsidRDefault="00923FF2">
            <w:pPr>
              <w:spacing w:after="0"/>
              <w:jc w:val="center"/>
            </w:pPr>
            <w:r>
              <w:rPr>
                <w:color w:val="000000"/>
                <w:sz w:val="20"/>
              </w:rPr>
              <w:t> </w:t>
            </w:r>
          </w:p>
        </w:tc>
        <w:tc>
          <w:tcPr>
            <w:tcW w:w="4600" w:type="dxa"/>
            <w:tcMar>
              <w:top w:w="15" w:type="dxa"/>
              <w:left w:w="15" w:type="dxa"/>
              <w:bottom w:w="15" w:type="dxa"/>
              <w:right w:w="15" w:type="dxa"/>
            </w:tcMar>
            <w:vAlign w:val="center"/>
          </w:tcPr>
          <w:p w:rsidR="003D5E42" w:rsidRDefault="00923FF2">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2015 жылғы 20 қаңтардағы </w:t>
            </w:r>
            <w:r>
              <w:br/>
            </w:r>
            <w:r>
              <w:rPr>
                <w:color w:val="000000"/>
                <w:sz w:val="20"/>
              </w:rPr>
              <w:t xml:space="preserve">№ 19 бұйрығымен </w:t>
            </w:r>
            <w:r>
              <w:br/>
            </w:r>
            <w:r>
              <w:rPr>
                <w:color w:val="000000"/>
                <w:sz w:val="20"/>
              </w:rPr>
              <w:t>бекітілген</w:t>
            </w:r>
          </w:p>
        </w:tc>
      </w:tr>
    </w:tbl>
    <w:p w:rsidR="003D5E42" w:rsidRDefault="00923FF2">
      <w:pPr>
        <w:spacing w:after="0"/>
      </w:pPr>
      <w:bookmarkStart w:id="0" w:name="z24"/>
      <w:r>
        <w:rPr>
          <w:b/>
          <w:color w:val="000000"/>
        </w:rPr>
        <w:t xml:space="preserve"> "Білім алушыларды білім беру ұйымдарының түрлері бойынша ауыстыру және қайта қабылдау" мемлекеттік қызмет көрсету қағидалары</w:t>
      </w:r>
    </w:p>
    <w:p w:rsidR="003D5E42" w:rsidRDefault="00923FF2">
      <w:pPr>
        <w:spacing w:after="0"/>
      </w:pPr>
      <w:bookmarkStart w:id="1" w:name="z25"/>
      <w:bookmarkEnd w:id="0"/>
      <w:r>
        <w:rPr>
          <w:b/>
          <w:color w:val="000000"/>
        </w:rPr>
        <w:t xml:space="preserve"> </w:t>
      </w:r>
      <w:proofErr w:type="gramStart"/>
      <w:r>
        <w:rPr>
          <w:b/>
          <w:color w:val="000000"/>
        </w:rPr>
        <w:t>1-тарау.</w:t>
      </w:r>
      <w:proofErr w:type="gramEnd"/>
      <w:r>
        <w:rPr>
          <w:b/>
          <w:color w:val="000000"/>
        </w:rPr>
        <w:t xml:space="preserve"> Жалпы ережелер</w:t>
      </w:r>
    </w:p>
    <w:p w:rsidR="003D5E42" w:rsidRDefault="00923FF2">
      <w:pPr>
        <w:spacing w:after="0"/>
        <w:jc w:val="both"/>
      </w:pPr>
      <w:bookmarkStart w:id="2" w:name="z26"/>
      <w:bookmarkEnd w:id="1"/>
      <w:r>
        <w:rPr>
          <w:color w:val="000000"/>
          <w:sz w:val="28"/>
        </w:rPr>
        <w:t xml:space="preserve">       1. "Білім алушыларды білім беру ұйымдарының түрлері бойынша ауыстыру және қайта қабылдау" мемлекет</w:t>
      </w:r>
      <w:r>
        <w:rPr>
          <w:color w:val="000000"/>
          <w:sz w:val="28"/>
        </w:rPr>
        <w:t>тік қызмет көрсету қағидалары (бұдан әрі – Қағидалар) "Білім туралы" 2007 жылғы 27 шілдедегі Қазақстан Республикасы Заңының 5-бабының 16) тармақшасына және "Мемлекеттік көрсетілетін қызметтер туралы" 2013 жылғы 15 сәуірдегі Қазақстан Республикасы Заңының 1</w:t>
      </w:r>
      <w:r>
        <w:rPr>
          <w:color w:val="000000"/>
          <w:sz w:val="28"/>
        </w:rPr>
        <w:t>0-бабының 1) тармақшасына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 білім алушыларды ауыстыру және қайта қабылдау және мемлекеттік қызмет көрсету</w:t>
      </w:r>
      <w:r>
        <w:rPr>
          <w:color w:val="000000"/>
          <w:sz w:val="28"/>
        </w:rPr>
        <w:t xml:space="preserve"> тәртібін айқындайды.</w:t>
      </w:r>
    </w:p>
    <w:p w:rsidR="003D5E42" w:rsidRDefault="00923FF2">
      <w:pPr>
        <w:spacing w:after="0"/>
        <w:jc w:val="both"/>
      </w:pPr>
      <w:bookmarkStart w:id="3" w:name="z27"/>
      <w:bookmarkEnd w:id="2"/>
      <w:r>
        <w:rPr>
          <w:color w:val="000000"/>
          <w:sz w:val="28"/>
        </w:rPr>
        <w:t>      2. "Білім алушыларды білім беру ұйымдарының түрлері бойынша ауыстыру және қайта қабылдау" мемлекеттік көрсетілетін қызметін (бұдан әрі – мемлекеттік көрсетілетін қызмет) техникалық және кәсіптік, орта білімнен кейінгі білім беру</w:t>
      </w:r>
      <w:r>
        <w:rPr>
          <w:color w:val="000000"/>
          <w:sz w:val="28"/>
        </w:rPr>
        <w:t xml:space="preserve"> ұйымдары (бұдан әрі – білім беру ұйымы) көрсетеді.</w:t>
      </w:r>
    </w:p>
    <w:p w:rsidR="003D5E42" w:rsidRDefault="00923FF2">
      <w:pPr>
        <w:spacing w:after="0"/>
      </w:pPr>
      <w:bookmarkStart w:id="4" w:name="z28"/>
      <w:bookmarkEnd w:id="3"/>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3D5E42" w:rsidRDefault="00923FF2">
      <w:pPr>
        <w:spacing w:after="0"/>
        <w:jc w:val="both"/>
      </w:pPr>
      <w:bookmarkStart w:id="5" w:name="z29"/>
      <w:bookmarkEnd w:id="4"/>
      <w:r>
        <w:rPr>
          <w:color w:val="000000"/>
          <w:sz w:val="28"/>
        </w:rPr>
        <w:t xml:space="preserve">       3. Мемлекеттік қызметті алу үшін көрсетілетін қызметті алушы осы Қағидаларға 1-қосымшаға сәйкес "Білім алушыларды білім беру ұйымдарының түрлері бойынша</w:t>
      </w:r>
      <w:r>
        <w:rPr>
          <w:color w:val="000000"/>
          <w:sz w:val="28"/>
        </w:rPr>
        <w:t xml:space="preserve"> ауыстыру және қайта қабылдау" мемлекеттік көрсетілетін қызмет стандартының (бұдан әрі – Стандарт) 8-тармағында көрсетілген қажетті құжаттарды ұсына отырып, ауысу туралы еркін нысандағы өтінішпен білім беру ұйымына не "электрондық үкіметтің" веб-порталына </w:t>
      </w:r>
      <w:r>
        <w:rPr>
          <w:color w:val="000000"/>
          <w:sz w:val="28"/>
        </w:rPr>
        <w:t>(бұдан әрі – портал) жүгінеді.</w:t>
      </w:r>
    </w:p>
    <w:bookmarkEnd w:id="5"/>
    <w:p w:rsidR="003D5E42" w:rsidRDefault="00923FF2">
      <w:pPr>
        <w:spacing w:after="0"/>
        <w:jc w:val="both"/>
      </w:pPr>
      <w:r>
        <w:rPr>
          <w:color w:val="000000"/>
          <w:sz w:val="28"/>
        </w:rPr>
        <w:t xml:space="preserve">       </w:t>
      </w:r>
      <w:proofErr w:type="gramStart"/>
      <w:r>
        <w:rPr>
          <w:color w:val="000000"/>
          <w:sz w:val="28"/>
        </w:rPr>
        <w:t>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w:t>
      </w:r>
      <w:r>
        <w:rPr>
          <w:color w:val="000000"/>
          <w:sz w:val="28"/>
        </w:rPr>
        <w:t>аптардың тізбесі осы Қағидаларға 1-қосымшаға сәйкес мемлекеттік көрсетілетін қызмет стандартында келтірілген.</w:t>
      </w:r>
      <w:proofErr w:type="gramEnd"/>
    </w:p>
    <w:p w:rsidR="003D5E42" w:rsidRDefault="00923FF2">
      <w:pPr>
        <w:spacing w:after="0"/>
        <w:jc w:val="both"/>
      </w:pPr>
      <w:r>
        <w:rPr>
          <w:color w:val="000000"/>
          <w:sz w:val="28"/>
        </w:rPr>
        <w:lastRenderedPageBreak/>
        <w:t xml:space="preserve">      </w:t>
      </w:r>
      <w:proofErr w:type="gramStart"/>
      <w:r>
        <w:rPr>
          <w:color w:val="000000"/>
          <w:sz w:val="28"/>
        </w:rPr>
        <w:t>Құжаттарды портал арқылы тапсырған жағдайда көрсетілетін қызметті алушының "жеке кабинетінде" мемлекеттік қызмет көрсетуге сұраныстың қаралу</w:t>
      </w:r>
      <w:r>
        <w:rPr>
          <w:color w:val="000000"/>
          <w:sz w:val="28"/>
        </w:rPr>
        <w:t xml:space="preserve"> мәртебесі туралы ақпарат, сондай-ақ мемлекеттік көрсетілетін қызметтің нәтижесін алу күні мен уақыты көрсетілген хабарлама көрсетіледі.</w:t>
      </w:r>
      <w:proofErr w:type="gramEnd"/>
    </w:p>
    <w:p w:rsidR="003D5E42" w:rsidRDefault="00923FF2">
      <w:pPr>
        <w:spacing w:after="0"/>
        <w:jc w:val="both"/>
      </w:pPr>
      <w:r>
        <w:rPr>
          <w:color w:val="000000"/>
          <w:sz w:val="28"/>
        </w:rPr>
        <w:t xml:space="preserve">      </w:t>
      </w:r>
      <w:proofErr w:type="gramStart"/>
      <w:r>
        <w:rPr>
          <w:color w:val="000000"/>
          <w:sz w:val="28"/>
        </w:rPr>
        <w:t>Білім беру ұйымының кеңсесі өтінішті түскен күні (портал арқылы өтініш жұмыс уақытынан кейін, демалыс және мереке</w:t>
      </w:r>
      <w:r>
        <w:rPr>
          <w:color w:val="000000"/>
          <w:sz w:val="28"/>
        </w:rPr>
        <w:t xml:space="preserve"> күндері түскен жағдайда Қазақстан Республикасының еңбек заңнамасына сәйкес келесі жұмыс күнімен тіркеледі) тіркеуді жүзеге асырады және оны орындау үшін жауапты құрылымдық бөлімшеге жолдайды.</w:t>
      </w:r>
      <w:proofErr w:type="gramEnd"/>
    </w:p>
    <w:p w:rsidR="003D5E42" w:rsidRDefault="00923FF2">
      <w:pPr>
        <w:spacing w:after="0"/>
        <w:jc w:val="both"/>
      </w:pPr>
      <w:r>
        <w:rPr>
          <w:color w:val="000000"/>
          <w:sz w:val="28"/>
        </w:rPr>
        <w:t xml:space="preserve">       </w:t>
      </w:r>
      <w:proofErr w:type="gramStart"/>
      <w:r>
        <w:rPr>
          <w:color w:val="000000"/>
          <w:sz w:val="28"/>
        </w:rPr>
        <w:t>Көрсетілетін қызметті алушы құжаттар топтамасын толық ұс</w:t>
      </w:r>
      <w:r>
        <w:rPr>
          <w:color w:val="000000"/>
          <w:sz w:val="28"/>
        </w:rPr>
        <w:t>ынбаған және (немесе) қолданылу мерзімі өткен құжаттарды ұсынған жағдайда, білім беру ұйымының кеңсесі құжаттарды қабылдаудан бас тартады және құжаттарды қабылдаудан бас тарту туралы қолхат береді.</w:t>
      </w:r>
      <w:proofErr w:type="gramEnd"/>
      <w:r>
        <w:rPr>
          <w:color w:val="000000"/>
          <w:sz w:val="28"/>
        </w:rPr>
        <w:t xml:space="preserve"> Құжаттарды портал арқылы ұсынған жағдайда, құжаттарды одан</w:t>
      </w:r>
      <w:r>
        <w:rPr>
          <w:color w:val="000000"/>
          <w:sz w:val="28"/>
        </w:rPr>
        <w:t xml:space="preserve"> әрі қараудан бас тарту туралы хабарлама 1 (бір) жұмыс күні ішінде осы Қағидаларға 2-қосымшаға сәйкес нысан бойынша </w:t>
      </w:r>
      <w:proofErr w:type="gramStart"/>
      <w:r>
        <w:rPr>
          <w:color w:val="000000"/>
          <w:sz w:val="28"/>
        </w:rPr>
        <w:t>көрсетілетін</w:t>
      </w:r>
      <w:proofErr w:type="gramEnd"/>
      <w:r>
        <w:rPr>
          <w:color w:val="000000"/>
          <w:sz w:val="28"/>
        </w:rPr>
        <w:t xml:space="preserve"> қызметті берушінің уәкілетті адамының электрондық цифрлық қолтаңбасымен куәландырылған электрондық құжат нысанында көрсетілетін</w:t>
      </w:r>
      <w:r>
        <w:rPr>
          <w:color w:val="000000"/>
          <w:sz w:val="28"/>
        </w:rPr>
        <w:t xml:space="preserve"> қызметті алушының "жеке кабинетіне" жолданады.</w:t>
      </w:r>
    </w:p>
    <w:p w:rsidR="003D5E42" w:rsidRDefault="00923FF2">
      <w:pPr>
        <w:spacing w:after="0"/>
        <w:jc w:val="both"/>
      </w:pPr>
      <w:r>
        <w:rPr>
          <w:color w:val="000000"/>
          <w:sz w:val="28"/>
        </w:rPr>
        <w:t xml:space="preserve">      </w:t>
      </w:r>
      <w:proofErr w:type="gramStart"/>
      <w:r>
        <w:rPr>
          <w:color w:val="000000"/>
          <w:sz w:val="28"/>
        </w:rPr>
        <w:t>Көрсетілетін қызметті алушы құжаттардың толық топтамасын ұсынған кезде көрсетілетін қызметті берушінің жауапты құрылымдық бөлімшесінің қызметкері құжаттардың Қағидалардың талаптарына сәйкестігін қарайды</w:t>
      </w:r>
      <w:r>
        <w:rPr>
          <w:color w:val="000000"/>
          <w:sz w:val="28"/>
        </w:rPr>
        <w:t>, қорытындысы бойынша құжаттарды шешім қабылдау үшін білім беру ұйымының басшысына енгізеді.</w:t>
      </w:r>
      <w:proofErr w:type="gramEnd"/>
    </w:p>
    <w:p w:rsidR="003D5E42" w:rsidRDefault="00923FF2">
      <w:pPr>
        <w:spacing w:after="0"/>
        <w:jc w:val="both"/>
      </w:pPr>
      <w:bookmarkStart w:id="6" w:name="z30"/>
      <w:r>
        <w:rPr>
          <w:color w:val="000000"/>
          <w:sz w:val="28"/>
        </w:rPr>
        <w:t>      4. Білім алушыларды бір білім беру ұйымынан екіншісіне, бір оқу нысанынан екінші нысанға, бір тілдік бөлімнен екінші тілдік бөлімге, бір мамандықтан екінші м</w:t>
      </w:r>
      <w:r>
        <w:rPr>
          <w:color w:val="000000"/>
          <w:sz w:val="28"/>
        </w:rPr>
        <w:t>амандыққа, ақылы негізде оқудан мемлекеттік білім беру гранты бойынша оқуға ауыстыру жүзеге асырылады.</w:t>
      </w:r>
    </w:p>
    <w:p w:rsidR="003D5E42" w:rsidRDefault="00923FF2">
      <w:pPr>
        <w:spacing w:after="0"/>
        <w:jc w:val="both"/>
      </w:pPr>
      <w:bookmarkStart w:id="7" w:name="z31"/>
      <w:bookmarkEnd w:id="6"/>
      <w:r>
        <w:rPr>
          <w:color w:val="000000"/>
          <w:sz w:val="28"/>
        </w:rPr>
        <w:t>      5. Білім алушыларды ауыстыру немесе қайта қабылдау кезінде олардың өткен академиялық кезеңдерде оқыған оқу жұмыс жоспарларындағы пәндердің/модульде</w:t>
      </w:r>
      <w:r>
        <w:rPr>
          <w:color w:val="000000"/>
          <w:sz w:val="28"/>
        </w:rPr>
        <w:t>рдің/кредиттердің және (немесе) оқыту нәтижесінің академиялық айырмашылығы айқындалады.</w:t>
      </w:r>
    </w:p>
    <w:p w:rsidR="003D5E42" w:rsidRDefault="00923FF2">
      <w:pPr>
        <w:spacing w:after="0"/>
        <w:jc w:val="both"/>
      </w:pPr>
      <w:bookmarkStart w:id="8" w:name="z32"/>
      <w:bookmarkEnd w:id="7"/>
      <w:r>
        <w:rPr>
          <w:color w:val="000000"/>
          <w:sz w:val="28"/>
        </w:rPr>
        <w:t xml:space="preserve">       6. Қабылдаушы білім беру ұйымы оқу жұмыс жоспарларының пәндеріндегі/модульдеріндегі/кредиттеріндегі және (немесе) оқыту нәтижесіндегі академиялық айырмашылықты т</w:t>
      </w:r>
      <w:r>
        <w:rPr>
          <w:color w:val="000000"/>
          <w:sz w:val="28"/>
        </w:rPr>
        <w:t xml:space="preserve">ранскриптте көрсетілген оқыған пәндерінің/модульдерінің немесе кредиттерінің тізбесі және көлемі немесе "Білім алуды аяқтамаған адамдарға берілетін анықтама нысанын бекіту туралы" Қазақстан Республикасы Білім және ғылым министрінің 2009 жылғы 12 </w:t>
      </w:r>
      <w:r>
        <w:rPr>
          <w:color w:val="000000"/>
          <w:sz w:val="28"/>
        </w:rPr>
        <w:lastRenderedPageBreak/>
        <w:t>маусымдағы</w:t>
      </w:r>
      <w:r>
        <w:rPr>
          <w:color w:val="000000"/>
          <w:sz w:val="28"/>
        </w:rPr>
        <w:t xml:space="preserve"> № 289 бұйрығына (Нормативтік құқықтық актілерді мемлекеттік тіркеу тізілімінде № 5717 болып тіркелген) сәйкес нысан бойынша берілген анықтама (бұдан әрі – анықтама) негізінде айқындайды.</w:t>
      </w:r>
    </w:p>
    <w:p w:rsidR="003D5E42" w:rsidRDefault="00923FF2">
      <w:pPr>
        <w:spacing w:after="0"/>
        <w:jc w:val="both"/>
      </w:pPr>
      <w:bookmarkStart w:id="9" w:name="z33"/>
      <w:bookmarkEnd w:id="8"/>
      <w:r>
        <w:rPr>
          <w:color w:val="000000"/>
          <w:sz w:val="28"/>
        </w:rPr>
        <w:t>      7. Оқу жұмыс жоспары пәндеріндегі/модульдеріндегі/кредиттерінд</w:t>
      </w:r>
      <w:r>
        <w:rPr>
          <w:color w:val="000000"/>
          <w:sz w:val="28"/>
        </w:rPr>
        <w:t xml:space="preserve">егі және (немесе) оқыту нәтижесіндегі академиялық айырмашылықты жою үшін білім алушы осы пәндерге/модульдерге/кредиттерге және (немесе) оқыту нәтижесіне жазылады, академиялық кезең ішінде оқу сабақтарының барлық түріне қатысады, ағымдағы бақылаудың барлық </w:t>
      </w:r>
      <w:r>
        <w:rPr>
          <w:color w:val="000000"/>
          <w:sz w:val="28"/>
        </w:rPr>
        <w:t>түрін тапсырады, қорытынды бақылауға жіберілгендігі туралы рұқсат алады.</w:t>
      </w:r>
    </w:p>
    <w:bookmarkEnd w:id="9"/>
    <w:p w:rsidR="003D5E42" w:rsidRDefault="00923FF2">
      <w:pPr>
        <w:spacing w:after="0"/>
        <w:jc w:val="both"/>
      </w:pPr>
      <w:r>
        <w:rPr>
          <w:color w:val="000000"/>
          <w:sz w:val="28"/>
        </w:rPr>
        <w:t xml:space="preserve">      </w:t>
      </w:r>
      <w:proofErr w:type="gramStart"/>
      <w:r>
        <w:rPr>
          <w:color w:val="000000"/>
          <w:sz w:val="28"/>
        </w:rPr>
        <w:t>Егер академиялық айырмашылық пәндері/модульдері/кредиттері және (немесе) оқыту нәтижелері ағымдағы академиялық кезеңнің оқу сабақтарының кестесіне енгізілмеген жағдайда, білім а</w:t>
      </w:r>
      <w:r>
        <w:rPr>
          <w:color w:val="000000"/>
          <w:sz w:val="28"/>
        </w:rPr>
        <w:t>лушы оларға жазғы семестрге жазылады.</w:t>
      </w:r>
      <w:proofErr w:type="gramEnd"/>
    </w:p>
    <w:p w:rsidR="003D5E42" w:rsidRDefault="00923FF2">
      <w:pPr>
        <w:spacing w:after="0"/>
        <w:jc w:val="both"/>
      </w:pPr>
      <w:bookmarkStart w:id="10" w:name="z34"/>
      <w:r>
        <w:rPr>
          <w:color w:val="000000"/>
          <w:sz w:val="28"/>
        </w:rPr>
        <w:t>      8. Жазғы семестрде жойылмаған оқу жұмыс жоспары пәндеріндегі модульдеріндегі/кредиттеріндегі және (немесе) оқыту нәтижесіндегі академиялық айырмашылық кейіннен академиялық қарыз ретінде ескеріледі.</w:t>
      </w:r>
    </w:p>
    <w:p w:rsidR="003D5E42" w:rsidRDefault="00923FF2">
      <w:pPr>
        <w:spacing w:after="0"/>
        <w:jc w:val="both"/>
      </w:pPr>
      <w:bookmarkStart w:id="11" w:name="z35"/>
      <w:bookmarkEnd w:id="10"/>
      <w:r>
        <w:rPr>
          <w:color w:val="000000"/>
          <w:sz w:val="28"/>
        </w:rPr>
        <w:t>      9. Білім</w:t>
      </w:r>
      <w:r>
        <w:rPr>
          <w:color w:val="000000"/>
          <w:sz w:val="28"/>
        </w:rPr>
        <w:t xml:space="preserve"> алушыларды бір оқу орнынан басқасына, оның ішінде мемлекеттік білім беру тапсырысынан мемлекеттік білім беру тапсырысына, бір мамандықтан басқасына, ақылы негізден мемлекеттік білім беру тапсырысы бойынша оқуға немесе оқытудың бір нысанынан басқасына ауыс</w:t>
      </w:r>
      <w:r>
        <w:rPr>
          <w:color w:val="000000"/>
          <w:sz w:val="28"/>
        </w:rPr>
        <w:t>тыруға оқу пәндерінің/модульдерінің/кредиттерінің және (немесе) оқыту нәтижесінің академиялық айырмашылықтарын тапсырған кезде жүзеге асырылады.</w:t>
      </w:r>
    </w:p>
    <w:bookmarkEnd w:id="11"/>
    <w:p w:rsidR="003D5E42" w:rsidRDefault="00923FF2">
      <w:pPr>
        <w:spacing w:after="0"/>
        <w:jc w:val="both"/>
      </w:pPr>
      <w:r>
        <w:rPr>
          <w:color w:val="000000"/>
          <w:sz w:val="28"/>
        </w:rPr>
        <w:t xml:space="preserve">      </w:t>
      </w:r>
      <w:proofErr w:type="gramStart"/>
      <w:r>
        <w:rPr>
          <w:color w:val="000000"/>
          <w:sz w:val="28"/>
        </w:rPr>
        <w:t>Ақылы негізден мемлекеттік білім беру тапсырысы бойынша ауыстыру осы оқу орнында орындардың босауына қара</w:t>
      </w:r>
      <w:r>
        <w:rPr>
          <w:color w:val="000000"/>
          <w:sz w:val="28"/>
        </w:rPr>
        <w:t>й оқу жылы ішінде жүзеге асырылады.</w:t>
      </w:r>
      <w:proofErr w:type="gramEnd"/>
    </w:p>
    <w:p w:rsidR="003D5E42" w:rsidRDefault="00923FF2">
      <w:pPr>
        <w:spacing w:after="0"/>
        <w:jc w:val="both"/>
      </w:pPr>
      <w:r>
        <w:rPr>
          <w:color w:val="000000"/>
          <w:sz w:val="28"/>
        </w:rPr>
        <w:t xml:space="preserve">      </w:t>
      </w:r>
      <w:proofErr w:type="gramStart"/>
      <w:r>
        <w:rPr>
          <w:color w:val="000000"/>
          <w:sz w:val="28"/>
        </w:rPr>
        <w:t>Кәмелетке толмаған білім алушының ата-анасы немесе заңды өкілдері басқа жерге көшкен жағдайда, растайтын құжаттарды ұсынған кезде оны каникул кезеңінен тыс ауыстыруға жол беріледі.</w:t>
      </w:r>
      <w:proofErr w:type="gramEnd"/>
    </w:p>
    <w:p w:rsidR="003D5E42" w:rsidRDefault="00923FF2">
      <w:pPr>
        <w:spacing w:after="0"/>
        <w:jc w:val="both"/>
      </w:pPr>
      <w:r>
        <w:rPr>
          <w:color w:val="000000"/>
          <w:sz w:val="28"/>
        </w:rPr>
        <w:t xml:space="preserve">      </w:t>
      </w:r>
      <w:proofErr w:type="gramStart"/>
      <w:r>
        <w:rPr>
          <w:color w:val="000000"/>
          <w:sz w:val="28"/>
        </w:rPr>
        <w:t>Қалған жағдайларда білім ал</w:t>
      </w:r>
      <w:r>
        <w:rPr>
          <w:color w:val="000000"/>
          <w:sz w:val="28"/>
        </w:rPr>
        <w:t>ушыларды ауыстыру жазғы және қысқы демалыс кезеңінде жүзеге асырылады.</w:t>
      </w:r>
      <w:proofErr w:type="gramEnd"/>
    </w:p>
    <w:p w:rsidR="003D5E42" w:rsidRDefault="00923FF2">
      <w:pPr>
        <w:spacing w:after="0"/>
        <w:jc w:val="both"/>
      </w:pPr>
      <w:r>
        <w:rPr>
          <w:color w:val="000000"/>
          <w:sz w:val="28"/>
        </w:rPr>
        <w:t xml:space="preserve">      </w:t>
      </w:r>
      <w:proofErr w:type="gramStart"/>
      <w:r>
        <w:rPr>
          <w:color w:val="000000"/>
          <w:sz w:val="28"/>
        </w:rPr>
        <w:t>Ақылы негізден мемлекеттік білім беру тапсырысы бойынша оқуға ауыстыру үшін техникалық және кәсіптік, орта білімнен кейінгі білімнің білім беру бағдарламаларын іске асыратын білім</w:t>
      </w:r>
      <w:r>
        <w:rPr>
          <w:color w:val="000000"/>
          <w:sz w:val="28"/>
        </w:rPr>
        <w:t xml:space="preserve"> беру ұйымы мемлекеттік білім беру тапсырысы бойынша бос орындар туралы ақпаратты білім беру ұйымының ақпараттық стендтерінде, ресми интернет-сайттарында орналастырады.</w:t>
      </w:r>
      <w:proofErr w:type="gramEnd"/>
    </w:p>
    <w:p w:rsidR="003D5E42" w:rsidRDefault="00923FF2">
      <w:pPr>
        <w:spacing w:after="0"/>
        <w:jc w:val="both"/>
      </w:pPr>
      <w:r>
        <w:rPr>
          <w:color w:val="000000"/>
          <w:sz w:val="28"/>
        </w:rPr>
        <w:t xml:space="preserve">      </w:t>
      </w:r>
      <w:proofErr w:type="gramStart"/>
      <w:r>
        <w:rPr>
          <w:color w:val="000000"/>
          <w:sz w:val="28"/>
        </w:rPr>
        <w:t>Білім алушыларды ақылы оқудан мемлекеттік білім беру тапсырысы бойынша оқуға ауыс</w:t>
      </w:r>
      <w:r>
        <w:rPr>
          <w:color w:val="000000"/>
          <w:sz w:val="28"/>
        </w:rPr>
        <w:t xml:space="preserve">тыру үшін білім беру ұйымында педагогтердің және студенттік өзін-өзі басқару органдары өкілдерінің қатысуымен алқалы орган </w:t>
      </w:r>
      <w:r>
        <w:rPr>
          <w:color w:val="000000"/>
          <w:sz w:val="28"/>
        </w:rPr>
        <w:lastRenderedPageBreak/>
        <w:t>құрылады.</w:t>
      </w:r>
      <w:proofErr w:type="gramEnd"/>
      <w:r>
        <w:rPr>
          <w:color w:val="000000"/>
          <w:sz w:val="28"/>
        </w:rPr>
        <w:t xml:space="preserve"> </w:t>
      </w:r>
      <w:proofErr w:type="gramStart"/>
      <w:r>
        <w:rPr>
          <w:color w:val="000000"/>
          <w:sz w:val="28"/>
        </w:rPr>
        <w:t>Білім алушыны ауыстыру туралы шешімді оның үлгерімін ескере отырып алқалы орган қабылдайды.</w:t>
      </w:r>
      <w:proofErr w:type="gramEnd"/>
    </w:p>
    <w:p w:rsidR="003D5E42" w:rsidRDefault="00923FF2">
      <w:pPr>
        <w:spacing w:after="0"/>
        <w:jc w:val="both"/>
      </w:pPr>
      <w:bookmarkStart w:id="12" w:name="z36"/>
      <w:r>
        <w:rPr>
          <w:color w:val="000000"/>
          <w:sz w:val="28"/>
        </w:rPr>
        <w:t>      10. Егер білім алушы білі</w:t>
      </w:r>
      <w:r>
        <w:rPr>
          <w:color w:val="000000"/>
          <w:sz w:val="28"/>
        </w:rPr>
        <w:t>м беру ұйымымен білім беру қызметін көрсету туралы жеке шарт (бұдан әрі – шарт) жасасса, онда оны басқа білім беру ұйымына немесе бір мамандықтан екіншісіне ауыстыру аталған шарт өзгергеннен немесе бұзылғаннан кейін жүзеге асырылады.</w:t>
      </w:r>
    </w:p>
    <w:p w:rsidR="003D5E42" w:rsidRDefault="00923FF2">
      <w:pPr>
        <w:spacing w:after="0"/>
        <w:jc w:val="both"/>
      </w:pPr>
      <w:bookmarkStart w:id="13" w:name="z37"/>
      <w:bookmarkEnd w:id="12"/>
      <w:r>
        <w:rPr>
          <w:color w:val="000000"/>
          <w:sz w:val="28"/>
        </w:rPr>
        <w:t>      11. Бір білім бе</w:t>
      </w:r>
      <w:r>
        <w:rPr>
          <w:color w:val="000000"/>
          <w:sz w:val="28"/>
        </w:rPr>
        <w:t xml:space="preserve">ру ұйымында бір мамандықтан екіншісіне немесе бір оқу нысанынан екіншісіне ауыстыру туралы шешімді басшы 3 (үш) жұмыс күні ішінде қабылдайды. </w:t>
      </w:r>
      <w:proofErr w:type="gramStart"/>
      <w:r>
        <w:rPr>
          <w:color w:val="000000"/>
          <w:sz w:val="28"/>
        </w:rPr>
        <w:t>Өтінішті қанағаттандырған кезде білім беру ұйымының басшысы көрсетілетін қызметті алушыны білім беру ұйымының білі</w:t>
      </w:r>
      <w:r>
        <w:rPr>
          <w:color w:val="000000"/>
          <w:sz w:val="28"/>
        </w:rPr>
        <w:t>м алушылары қатарына қабылдау туралы бұйрық шығарады.</w:t>
      </w:r>
      <w:proofErr w:type="gramEnd"/>
    </w:p>
    <w:p w:rsidR="003D5E42" w:rsidRDefault="00923FF2">
      <w:pPr>
        <w:spacing w:after="0"/>
        <w:jc w:val="both"/>
      </w:pPr>
      <w:bookmarkStart w:id="14" w:name="z38"/>
      <w:bookmarkEnd w:id="13"/>
      <w:r>
        <w:rPr>
          <w:color w:val="000000"/>
          <w:sz w:val="28"/>
        </w:rPr>
        <w:t>      12. Бір білім беру ұйымынан басқа білім беру ұйымына ауысқан кезде оқу сабақтарына рұқсат беру және оқу жоспарындағы айырмашылықтарды тапсыру туралы шешімді білім алушыны қабылдайтын білім беру ұй</w:t>
      </w:r>
      <w:r>
        <w:rPr>
          <w:color w:val="000000"/>
          <w:sz w:val="28"/>
        </w:rPr>
        <w:t xml:space="preserve">ымының басшысы 5 (бес) жұмыс күні ішінде қабылдайды. </w:t>
      </w:r>
      <w:proofErr w:type="gramStart"/>
      <w:r>
        <w:rPr>
          <w:color w:val="000000"/>
          <w:sz w:val="28"/>
        </w:rPr>
        <w:t>Оқу жоспарындағы айырмашылықты тапсырған кезде білім алушыны қабылдайтын білім беру ұйымының басшысы оқу сабақтарына рұқсат беру туралы бұйрық шығарады.</w:t>
      </w:r>
      <w:proofErr w:type="gramEnd"/>
      <w:r>
        <w:rPr>
          <w:color w:val="000000"/>
          <w:sz w:val="28"/>
        </w:rPr>
        <w:t xml:space="preserve"> </w:t>
      </w:r>
      <w:proofErr w:type="gramStart"/>
      <w:r>
        <w:rPr>
          <w:color w:val="000000"/>
          <w:sz w:val="28"/>
        </w:rPr>
        <w:t>Рұқсат беру туралы бұйрық шыққаннан кейін білім ал</w:t>
      </w:r>
      <w:r>
        <w:rPr>
          <w:color w:val="000000"/>
          <w:sz w:val="28"/>
        </w:rPr>
        <w:t>ушыны қабылдайтын білім беру ұйымы көрсетілетін қызметті алушының жеке іс құжаттарын алу үшін оның бұрын оқыған білім беру ұйымына сұрау жолдайды.</w:t>
      </w:r>
      <w:proofErr w:type="gramEnd"/>
    </w:p>
    <w:bookmarkEnd w:id="14"/>
    <w:p w:rsidR="003D5E42" w:rsidRDefault="00923FF2">
      <w:pPr>
        <w:spacing w:after="0"/>
        <w:jc w:val="both"/>
      </w:pPr>
      <w:r>
        <w:rPr>
          <w:color w:val="000000"/>
          <w:sz w:val="28"/>
        </w:rPr>
        <w:t xml:space="preserve">      </w:t>
      </w:r>
      <w:proofErr w:type="gramStart"/>
      <w:r>
        <w:rPr>
          <w:color w:val="000000"/>
          <w:sz w:val="28"/>
        </w:rPr>
        <w:t>Көрсетілетін қызметті алушы бұрын оқыған білім беру ұйымы 5 (бес) жұмыс күні ішінде оның жеке іс құжатт</w:t>
      </w:r>
      <w:r>
        <w:rPr>
          <w:color w:val="000000"/>
          <w:sz w:val="28"/>
        </w:rPr>
        <w:t>арын жолдайды.</w:t>
      </w:r>
      <w:proofErr w:type="gramEnd"/>
    </w:p>
    <w:p w:rsidR="003D5E42" w:rsidRDefault="00923FF2">
      <w:pPr>
        <w:spacing w:after="0"/>
        <w:jc w:val="both"/>
      </w:pPr>
      <w:r>
        <w:rPr>
          <w:color w:val="000000"/>
          <w:sz w:val="28"/>
        </w:rPr>
        <w:t xml:space="preserve">      </w:t>
      </w:r>
      <w:proofErr w:type="gramStart"/>
      <w:r>
        <w:rPr>
          <w:color w:val="000000"/>
          <w:sz w:val="28"/>
        </w:rPr>
        <w:t>Көрсетілетін қызметті алушының жеке іс құжаттарын бұрын оқыған білім беру ұйымынан алғаннан кейін көрсетілетін қызметті алушыны қабылдайтын білім беру ұйымының басшысы жеке іс құжаттарын алған күні білім беру ұйымының білім алушылары қ</w:t>
      </w:r>
      <w:r>
        <w:rPr>
          <w:color w:val="000000"/>
          <w:sz w:val="28"/>
        </w:rPr>
        <w:t>атарына қабылдау туралы бұйрық шығарады.</w:t>
      </w:r>
      <w:proofErr w:type="gramEnd"/>
    </w:p>
    <w:p w:rsidR="003D5E42" w:rsidRDefault="00923FF2">
      <w:pPr>
        <w:spacing w:after="0"/>
        <w:jc w:val="both"/>
      </w:pPr>
      <w:bookmarkStart w:id="15" w:name="z39"/>
      <w:r>
        <w:rPr>
          <w:color w:val="000000"/>
          <w:sz w:val="28"/>
        </w:rPr>
        <w:t xml:space="preserve">      13. Білім алушыларды 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 ауыстыру кезінде </w:t>
      </w:r>
      <w:r>
        <w:rPr>
          <w:color w:val="000000"/>
          <w:sz w:val="28"/>
        </w:rPr>
        <w:t>басшы өтінішті қарайды және 3 (үш) жұмыс күні ішінде көрсетілетін қызметті алушыны орта білімнің білім беру бағдарламаларын іске асыратын ұйымға ауыстыру туралы бұйрық шығарады.</w:t>
      </w:r>
    </w:p>
    <w:p w:rsidR="003D5E42" w:rsidRDefault="00923FF2">
      <w:pPr>
        <w:spacing w:after="0"/>
        <w:jc w:val="both"/>
      </w:pPr>
      <w:bookmarkStart w:id="16" w:name="z40"/>
      <w:bookmarkEnd w:id="15"/>
      <w:r>
        <w:rPr>
          <w:color w:val="000000"/>
          <w:sz w:val="28"/>
        </w:rPr>
        <w:t xml:space="preserve">      14. Ақылы негізде оқудан мемлекеттік білім беру тапсырысы бойынша оқуға </w:t>
      </w:r>
      <w:r>
        <w:rPr>
          <w:color w:val="000000"/>
          <w:sz w:val="28"/>
        </w:rPr>
        <w:t xml:space="preserve">ауыстыру кезінде білім беру ұйымының басшысы 2 (екі) жұмыс күні ішінде өтінішті қарайды және оны білім беру ұйымының алқалы органының қарауына шығарады. </w:t>
      </w:r>
      <w:proofErr w:type="gramStart"/>
      <w:r>
        <w:rPr>
          <w:color w:val="000000"/>
          <w:sz w:val="28"/>
        </w:rPr>
        <w:t>Білім беру ұйымының алқалы органы 5 (бес) жұмыс күні ішінде көрсетілетін қызметті алушының өтінішін қар</w:t>
      </w:r>
      <w:r>
        <w:rPr>
          <w:color w:val="000000"/>
          <w:sz w:val="28"/>
        </w:rPr>
        <w:t>айды және шешім қабылдайды.</w:t>
      </w:r>
      <w:proofErr w:type="gramEnd"/>
    </w:p>
    <w:bookmarkEnd w:id="16"/>
    <w:p w:rsidR="003D5E42" w:rsidRDefault="00923FF2">
      <w:pPr>
        <w:spacing w:after="0"/>
        <w:jc w:val="both"/>
      </w:pPr>
      <w:r>
        <w:rPr>
          <w:color w:val="000000"/>
          <w:sz w:val="28"/>
        </w:rPr>
        <w:lastRenderedPageBreak/>
        <w:t xml:space="preserve">      </w:t>
      </w:r>
      <w:proofErr w:type="gramStart"/>
      <w:r>
        <w:rPr>
          <w:color w:val="000000"/>
          <w:sz w:val="28"/>
        </w:rPr>
        <w:t>Алқалы орган оң шешім қабылдаған жағдайда білім беру ұйымының басшысы 1 (бір) жұмыс күні ішінде білім алушыны одан әрі мемлекеттік білім беру тапсырысы бойынша оқуға ауыстыру туралы бұйрық шығарады.</w:t>
      </w:r>
      <w:proofErr w:type="gramEnd"/>
    </w:p>
    <w:p w:rsidR="003D5E42" w:rsidRDefault="00923FF2">
      <w:pPr>
        <w:spacing w:after="0"/>
        <w:jc w:val="both"/>
      </w:pPr>
      <w:bookmarkStart w:id="17" w:name="z41"/>
      <w:r>
        <w:rPr>
          <w:color w:val="000000"/>
          <w:sz w:val="28"/>
        </w:rPr>
        <w:t>      15. Бір оқу нысан</w:t>
      </w:r>
      <w:r>
        <w:rPr>
          <w:color w:val="000000"/>
          <w:sz w:val="28"/>
        </w:rPr>
        <w:t xml:space="preserve">ынан басқа білім беру ұйымына басқа нысанға ауысқан кезде білім беру ұйымының басшысы 10 (он) жұмыс күні ішінде, бірақ кезекті емтихан сессиясы басталғанға дейін бес күннен кешіктірмей шешім қабылдайды. </w:t>
      </w:r>
      <w:proofErr w:type="gramStart"/>
      <w:r>
        <w:rPr>
          <w:color w:val="000000"/>
          <w:sz w:val="28"/>
        </w:rPr>
        <w:t>Оң шешім қабылданған жағдайда білім беру ұйымы басшыс</w:t>
      </w:r>
      <w:r>
        <w:rPr>
          <w:color w:val="000000"/>
          <w:sz w:val="28"/>
        </w:rPr>
        <w:t>ының білім беру ұйымының білім алушылары қатарына қабылдау туралы бұйрығы шығарылады.</w:t>
      </w:r>
      <w:proofErr w:type="gramEnd"/>
    </w:p>
    <w:p w:rsidR="003D5E42" w:rsidRDefault="00923FF2">
      <w:pPr>
        <w:spacing w:after="0"/>
        <w:jc w:val="both"/>
      </w:pPr>
      <w:bookmarkStart w:id="18" w:name="z42"/>
      <w:bookmarkEnd w:id="17"/>
      <w:r>
        <w:rPr>
          <w:color w:val="000000"/>
          <w:sz w:val="28"/>
        </w:rPr>
        <w:t>      16. Шетелдік білім беру ұйымынан Қазақстан Республикасының білім беру ұйымына ауыстыру немесе қайта қабылдау кезінде басшы 2 (екі) жұмыс күні ішінде білім алушыны б</w:t>
      </w:r>
      <w:r>
        <w:rPr>
          <w:color w:val="000000"/>
          <w:sz w:val="28"/>
        </w:rPr>
        <w:t>ілім беру ұйымына ауыстыру немесе қайта қабылдау туралы бұйрық шығарады.</w:t>
      </w:r>
    </w:p>
    <w:p w:rsidR="003D5E42" w:rsidRDefault="00923FF2">
      <w:pPr>
        <w:spacing w:after="0"/>
        <w:jc w:val="both"/>
      </w:pPr>
      <w:bookmarkStart w:id="19" w:name="z43"/>
      <w:bookmarkEnd w:id="18"/>
      <w:r>
        <w:rPr>
          <w:color w:val="000000"/>
          <w:sz w:val="28"/>
        </w:rPr>
        <w:t>      17. Білім беру ұйымдарында бұрын білім алған тұлғалар бұрынғы немесе басқа білім беру ұйымына қайта қабылданады.</w:t>
      </w:r>
    </w:p>
    <w:bookmarkEnd w:id="19"/>
    <w:p w:rsidR="003D5E42" w:rsidRDefault="00923FF2">
      <w:pPr>
        <w:spacing w:after="0"/>
        <w:jc w:val="both"/>
      </w:pPr>
      <w:r>
        <w:rPr>
          <w:color w:val="000000"/>
          <w:sz w:val="28"/>
        </w:rPr>
        <w:t xml:space="preserve">      </w:t>
      </w:r>
      <w:proofErr w:type="gramStart"/>
      <w:r>
        <w:rPr>
          <w:color w:val="000000"/>
          <w:sz w:val="28"/>
        </w:rPr>
        <w:t>Қайта қабылдаудың міндетті шарты білім алушының бір семест</w:t>
      </w:r>
      <w:r>
        <w:rPr>
          <w:color w:val="000000"/>
          <w:sz w:val="28"/>
        </w:rPr>
        <w:t>рді аяқтауы болып табылады, қайта қабылдау туралы мәселе оның жеке өтініші негізінде ғана қаралады.</w:t>
      </w:r>
      <w:proofErr w:type="gramEnd"/>
    </w:p>
    <w:p w:rsidR="003D5E42" w:rsidRDefault="00923FF2">
      <w:pPr>
        <w:spacing w:after="0"/>
        <w:jc w:val="both"/>
      </w:pPr>
      <w:r>
        <w:rPr>
          <w:color w:val="000000"/>
          <w:sz w:val="28"/>
        </w:rPr>
        <w:t xml:space="preserve">      </w:t>
      </w:r>
      <w:proofErr w:type="gramStart"/>
      <w:r>
        <w:rPr>
          <w:color w:val="000000"/>
          <w:sz w:val="28"/>
        </w:rPr>
        <w:t>Білім алушыларды бірінші курсқа қайта қабылдауға бірінші семестрді аяқтағаннан кейін рұқсат етіледі.</w:t>
      </w:r>
      <w:proofErr w:type="gramEnd"/>
    </w:p>
    <w:p w:rsidR="003D5E42" w:rsidRDefault="00923FF2">
      <w:pPr>
        <w:spacing w:after="0"/>
        <w:jc w:val="both"/>
      </w:pPr>
      <w:bookmarkStart w:id="20" w:name="z44"/>
      <w:r>
        <w:rPr>
          <w:color w:val="000000"/>
          <w:sz w:val="28"/>
        </w:rPr>
        <w:t xml:space="preserve">      18. Бұрын басқа білім беру ұйымдарында </w:t>
      </w:r>
      <w:r>
        <w:rPr>
          <w:color w:val="000000"/>
          <w:sz w:val="28"/>
        </w:rPr>
        <w:t>оқыған білім алушыларды оқуға қайта қабылдауға:</w:t>
      </w:r>
    </w:p>
    <w:bookmarkEnd w:id="20"/>
    <w:p w:rsidR="003D5E42" w:rsidRDefault="00923FF2">
      <w:pPr>
        <w:spacing w:after="0"/>
        <w:jc w:val="both"/>
      </w:pPr>
      <w:r>
        <w:rPr>
          <w:color w:val="000000"/>
          <w:sz w:val="28"/>
        </w:rPr>
        <w:t xml:space="preserve">      </w:t>
      </w:r>
      <w:proofErr w:type="gramStart"/>
      <w:r>
        <w:rPr>
          <w:color w:val="000000"/>
          <w:sz w:val="28"/>
        </w:rPr>
        <w:t>курстар</w:t>
      </w:r>
      <w:proofErr w:type="gramEnd"/>
      <w:r>
        <w:rPr>
          <w:color w:val="000000"/>
          <w:sz w:val="28"/>
        </w:rPr>
        <w:t xml:space="preserve"> мен мамандықтар бойынша тиісті оқу топтары болған жағдайда оқу пәндерінің/модульдерінің/кредиттерінің және (немесе) оқу нәтижелерінің академиялық айырмашылықтарын тапсырған кезде;</w:t>
      </w:r>
    </w:p>
    <w:p w:rsidR="003D5E42" w:rsidRDefault="00923FF2">
      <w:pPr>
        <w:spacing w:after="0"/>
        <w:jc w:val="both"/>
      </w:pPr>
      <w:r>
        <w:rPr>
          <w:color w:val="000000"/>
          <w:sz w:val="28"/>
        </w:rPr>
        <w:t xml:space="preserve">      </w:t>
      </w:r>
      <w:proofErr w:type="gramStart"/>
      <w:r>
        <w:rPr>
          <w:color w:val="000000"/>
          <w:sz w:val="28"/>
        </w:rPr>
        <w:t>курстар</w:t>
      </w:r>
      <w:proofErr w:type="gramEnd"/>
      <w:r>
        <w:rPr>
          <w:color w:val="000000"/>
          <w:sz w:val="28"/>
        </w:rPr>
        <w:t xml:space="preserve"> </w:t>
      </w:r>
      <w:r>
        <w:rPr>
          <w:color w:val="000000"/>
          <w:sz w:val="28"/>
        </w:rPr>
        <w:t>мен мамандықтар бойынша тиісті топ болмаған жағдайда басқа мамандықтарға оқу пәндерінің/модульдерінің/кредиттерінің және (немесе) оқыту нәтижелерінің академиялық айырмашылықтарын тапсырған кезде рұқсат етіледі.</w:t>
      </w:r>
    </w:p>
    <w:p w:rsidR="003D5E42" w:rsidRDefault="00923FF2">
      <w:pPr>
        <w:spacing w:after="0"/>
        <w:jc w:val="both"/>
      </w:pPr>
      <w:bookmarkStart w:id="21" w:name="z45"/>
      <w:r>
        <w:rPr>
          <w:color w:val="000000"/>
          <w:sz w:val="28"/>
        </w:rPr>
        <w:t>      19. Оқу жұмыс жоспарларының пәндеріндег</w:t>
      </w:r>
      <w:r>
        <w:rPr>
          <w:color w:val="000000"/>
          <w:sz w:val="28"/>
        </w:rPr>
        <w:t xml:space="preserve">і/модульдеріндегі/кредиттеріндегі және (немесе) оқыту нәтижелеріндегі айырмашылықты білім беру ұйымы басшысының оқу ісі жөніндегі орынбасары белгілейді. </w:t>
      </w:r>
      <w:proofErr w:type="gramStart"/>
      <w:r>
        <w:rPr>
          <w:color w:val="000000"/>
          <w:sz w:val="28"/>
        </w:rPr>
        <w:t>Оқу жоспарлары пәндеріндегі/модульдеріндегі/кредиттеріндегі және (немесе) оқыту нәтижесіндегі айырмашыл</w:t>
      </w:r>
      <w:r>
        <w:rPr>
          <w:color w:val="000000"/>
          <w:sz w:val="28"/>
        </w:rPr>
        <w:t>ықты жоюдың тәртібі мен мерзімі білім беру ұйымы басшысының бұйрығымен бекітіледі.</w:t>
      </w:r>
      <w:proofErr w:type="gramEnd"/>
    </w:p>
    <w:p w:rsidR="003D5E42" w:rsidRDefault="00923FF2">
      <w:pPr>
        <w:spacing w:after="0"/>
        <w:jc w:val="both"/>
      </w:pPr>
      <w:bookmarkStart w:id="22" w:name="z46"/>
      <w:bookmarkEnd w:id="21"/>
      <w:r>
        <w:rPr>
          <w:color w:val="000000"/>
          <w:sz w:val="28"/>
        </w:rPr>
        <w:lastRenderedPageBreak/>
        <w:t>      20. Бұрын білім алған білім алушы басқа білім беру ұйымына оқуға қайта қабылданған жағдайда бұрын білім алушы оқыған білім беру ұйымының басшысы қабылдаушы тараптың жа</w:t>
      </w:r>
      <w:r>
        <w:rPr>
          <w:color w:val="000000"/>
          <w:sz w:val="28"/>
        </w:rPr>
        <w:t>збаша сұрауы негізінде білім алушының жеке іс құжаттарын жібереді, бұл ретте Анықтаманың, сынақ кітапшасының көшірмесін және жіберілген құжаттарының тізімдемесін өзінде қалдырады.</w:t>
      </w:r>
    </w:p>
    <w:p w:rsidR="003D5E42" w:rsidRDefault="00923FF2">
      <w:pPr>
        <w:spacing w:after="0"/>
        <w:jc w:val="both"/>
      </w:pPr>
      <w:bookmarkStart w:id="23" w:name="z47"/>
      <w:bookmarkEnd w:id="22"/>
      <w:r>
        <w:rPr>
          <w:color w:val="000000"/>
          <w:sz w:val="28"/>
        </w:rPr>
        <w:t>      21. Бұрын білім алған білім алушы басқа білім беру ұйымына оқуға қайта</w:t>
      </w:r>
      <w:r>
        <w:rPr>
          <w:color w:val="000000"/>
          <w:sz w:val="28"/>
        </w:rPr>
        <w:t xml:space="preserve"> қабылданған жағдайда білім беру ұйымының басшысы құжаттарды тапсырған күннен бастап 10 (он) жұмыс күні ішінде мамандығын, курсын және тобын көрсете отырып, білім алушыны білім беру ұйымына қайта қабылдау туралы бұйрық шығарады.</w:t>
      </w:r>
    </w:p>
    <w:p w:rsidR="003D5E42" w:rsidRDefault="00923FF2">
      <w:pPr>
        <w:spacing w:after="0"/>
        <w:jc w:val="both"/>
      </w:pPr>
      <w:bookmarkStart w:id="24" w:name="z48"/>
      <w:bookmarkEnd w:id="23"/>
      <w:r>
        <w:rPr>
          <w:color w:val="000000"/>
          <w:sz w:val="28"/>
        </w:rPr>
        <w:t>      22. Білім беру ұйымын</w:t>
      </w:r>
      <w:r>
        <w:rPr>
          <w:color w:val="000000"/>
          <w:sz w:val="28"/>
        </w:rPr>
        <w:t>да оқу ақысын төлемегені үшін семестр ішінде оқудан шығарылған ақылы негізде оқитын білім алушыларды қайта қабылдау кезінде оқудан шығарылған күннен бастап бір ай ішінде төлемақы бойынша қарызын өтеген жағдайда басшы өтінішті қарайды және 3 (үш) жұмыс күні</w:t>
      </w:r>
      <w:r>
        <w:rPr>
          <w:color w:val="000000"/>
          <w:sz w:val="28"/>
        </w:rPr>
        <w:t xml:space="preserve"> ішінде көрсетілетін қызметті алушының өтінішін қанағаттандыру туралы шешім қабылдайды.</w:t>
      </w:r>
    </w:p>
    <w:bookmarkEnd w:id="24"/>
    <w:p w:rsidR="003D5E42" w:rsidRDefault="00923FF2">
      <w:pPr>
        <w:spacing w:after="0"/>
        <w:jc w:val="both"/>
      </w:pPr>
      <w:r>
        <w:rPr>
          <w:color w:val="000000"/>
          <w:sz w:val="28"/>
        </w:rPr>
        <w:t xml:space="preserve">      </w:t>
      </w:r>
      <w:proofErr w:type="gramStart"/>
      <w:r>
        <w:rPr>
          <w:color w:val="000000"/>
          <w:sz w:val="28"/>
        </w:rPr>
        <w:t>Өтініш қанағаттандырылған жағдайда білім беру ұйымының басшысы көрсетілетін қызметті алушыны білім беру ұйымына қайта қабылдау туралы бұйрық шығарады.</w:t>
      </w:r>
      <w:proofErr w:type="gramEnd"/>
    </w:p>
    <w:p w:rsidR="003D5E42" w:rsidRDefault="00923FF2">
      <w:pPr>
        <w:spacing w:after="0"/>
        <w:jc w:val="both"/>
      </w:pPr>
      <w:bookmarkStart w:id="25" w:name="z49"/>
      <w:r>
        <w:rPr>
          <w:color w:val="000000"/>
          <w:sz w:val="28"/>
        </w:rPr>
        <w:t>      23. К</w:t>
      </w:r>
      <w:r>
        <w:rPr>
          <w:color w:val="000000"/>
          <w:sz w:val="28"/>
        </w:rPr>
        <w:t>өрсетілетін қызметті алушының өтінішін қарау қорытындылары бойынша білім беру ұйымы мынадай шешімдердің бірін қабылдайды:</w:t>
      </w:r>
    </w:p>
    <w:bookmarkEnd w:id="25"/>
    <w:p w:rsidR="003D5E42" w:rsidRDefault="00923FF2">
      <w:pPr>
        <w:spacing w:after="0"/>
        <w:jc w:val="both"/>
      </w:pPr>
      <w:r>
        <w:rPr>
          <w:color w:val="000000"/>
          <w:sz w:val="28"/>
        </w:rPr>
        <w:t xml:space="preserve">      - </w:t>
      </w:r>
      <w:proofErr w:type="gramStart"/>
      <w:r>
        <w:rPr>
          <w:color w:val="000000"/>
          <w:sz w:val="28"/>
        </w:rPr>
        <w:t>білім</w:t>
      </w:r>
      <w:proofErr w:type="gramEnd"/>
      <w:r>
        <w:rPr>
          <w:color w:val="000000"/>
          <w:sz w:val="28"/>
        </w:rPr>
        <w:t xml:space="preserve"> беру ұйымы басшысының тиісті бұйрығы шығарылатын көрсетілетін қызметті алушының өтінішін қанағаттандыру туралы;</w:t>
      </w:r>
    </w:p>
    <w:p w:rsidR="003D5E42" w:rsidRDefault="00923FF2">
      <w:pPr>
        <w:spacing w:after="0"/>
        <w:jc w:val="both"/>
      </w:pPr>
      <w:r>
        <w:rPr>
          <w:color w:val="000000"/>
          <w:sz w:val="28"/>
        </w:rPr>
        <w:t xml:space="preserve">      - </w:t>
      </w:r>
      <w:proofErr w:type="gramStart"/>
      <w:r>
        <w:rPr>
          <w:color w:val="000000"/>
          <w:sz w:val="28"/>
        </w:rPr>
        <w:t>cтандарттың</w:t>
      </w:r>
      <w:proofErr w:type="gramEnd"/>
      <w:r>
        <w:rPr>
          <w:color w:val="000000"/>
          <w:sz w:val="28"/>
        </w:rPr>
        <w:t xml:space="preserve"> 9-тармағында көрсетілген мемлекеттік қызмет көрсетуден бас тарту үшін негіздер болған жағдайда білім беру ұйымының басшысы қол қойған мемлекеттік қызмет көрсетуден бас тарту қалыптастырылады.</w:t>
      </w:r>
    </w:p>
    <w:p w:rsidR="003D5E42" w:rsidRDefault="00923FF2">
      <w:pPr>
        <w:spacing w:after="0"/>
        <w:jc w:val="both"/>
      </w:pPr>
      <w:r>
        <w:rPr>
          <w:color w:val="000000"/>
          <w:sz w:val="28"/>
        </w:rPr>
        <w:t xml:space="preserve">       </w:t>
      </w:r>
      <w:proofErr w:type="gramStart"/>
      <w:r>
        <w:rPr>
          <w:color w:val="000000"/>
          <w:sz w:val="28"/>
        </w:rPr>
        <w:t>Өтінішті қанағаттандырған кезде ұйым басшысын</w:t>
      </w:r>
      <w:r>
        <w:rPr>
          <w:color w:val="000000"/>
          <w:sz w:val="28"/>
        </w:rPr>
        <w:t>ың бұйрығы негізінде көрсетілетін қызметті алушыға осы Қағидаларға 3, 4-қосымшаларға сәйкес нысан бойынша ауыстыру немесе қайта қабылдау туралы хабарлама беріледі.</w:t>
      </w:r>
      <w:proofErr w:type="gramEnd"/>
    </w:p>
    <w:p w:rsidR="003D5E42" w:rsidRDefault="00923FF2">
      <w:pPr>
        <w:spacing w:after="0"/>
        <w:jc w:val="both"/>
      </w:pPr>
      <w:r>
        <w:rPr>
          <w:color w:val="000000"/>
          <w:sz w:val="28"/>
        </w:rPr>
        <w:t xml:space="preserve">      </w:t>
      </w:r>
      <w:proofErr w:type="gramStart"/>
      <w:r>
        <w:rPr>
          <w:color w:val="000000"/>
          <w:sz w:val="28"/>
        </w:rPr>
        <w:t>Портал арқылы жүгінген кезде мемлекеттік қызметті көрсету нәтижесі көрсетілетін қызмет</w:t>
      </w:r>
      <w:r>
        <w:rPr>
          <w:color w:val="000000"/>
          <w:sz w:val="28"/>
        </w:rPr>
        <w:t>ті алушының "жеке кабинетіне" көрсетілетін қызметті берушінің уәкілетті тұлғасының ЭЦҚ-мен куәландырылған электрондық құжат нысанында жолданады.</w:t>
      </w:r>
      <w:proofErr w:type="gramEnd"/>
    </w:p>
    <w:p w:rsidR="003D5E42" w:rsidRDefault="00923FF2">
      <w:pPr>
        <w:spacing w:after="0"/>
        <w:jc w:val="both"/>
      </w:pPr>
      <w:bookmarkStart w:id="26" w:name="z50"/>
      <w:r>
        <w:rPr>
          <w:color w:val="000000"/>
          <w:sz w:val="28"/>
        </w:rPr>
        <w:t xml:space="preserve">       </w:t>
      </w:r>
      <w:proofErr w:type="gramStart"/>
      <w:r>
        <w:rPr>
          <w:color w:val="000000"/>
          <w:sz w:val="28"/>
        </w:rPr>
        <w:t>24. Көрсетілетін қызметті беруші "Мемлекеттік көрсетілетін қызметтер туралы" Қазақстан Республикасы Заңн</w:t>
      </w:r>
      <w:r>
        <w:rPr>
          <w:color w:val="000000"/>
          <w:sz w:val="28"/>
        </w:rPr>
        <w:t xml:space="preserve">ың 5-бабының 2-тармағының 11) тармақшасына сәйкес тәртіппен мемлекеттік қызметтерді көрсету </w:t>
      </w:r>
      <w:r>
        <w:rPr>
          <w:color w:val="000000"/>
          <w:sz w:val="28"/>
        </w:rPr>
        <w:lastRenderedPageBreak/>
        <w:t>мониторингінің ақпараттық жүйесіне мемлекеттік қызметті көрсету сатысы туралы мәліметтерді енгізуді қамтамасыз етеді.</w:t>
      </w:r>
      <w:proofErr w:type="gramEnd"/>
    </w:p>
    <w:p w:rsidR="003D5E42" w:rsidRDefault="00923FF2">
      <w:pPr>
        <w:spacing w:after="0"/>
      </w:pPr>
      <w:bookmarkStart w:id="27" w:name="z51"/>
      <w:bookmarkEnd w:id="26"/>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w:t>
      </w:r>
      <w:r>
        <w:rPr>
          <w:b/>
          <w:color w:val="000000"/>
        </w:rPr>
        <w:t>е көсетілетін қызметті берушінің және (немесе) оның лауазымды адамдарының шешімдеріне, әрекетіне (әрекетсіздігіне) шағымдану тәртібі</w:t>
      </w:r>
    </w:p>
    <w:p w:rsidR="003D5E42" w:rsidRDefault="00923FF2">
      <w:pPr>
        <w:spacing w:after="0"/>
        <w:jc w:val="both"/>
      </w:pPr>
      <w:bookmarkStart w:id="28" w:name="z52"/>
      <w:bookmarkEnd w:id="27"/>
      <w:r>
        <w:rPr>
          <w:color w:val="000000"/>
          <w:sz w:val="28"/>
        </w:rPr>
        <w:t>      25. Мемлекеттік қызмет көрсету мәселелері бойынша көрсетілетін қызметті берушінің шешіміне, әрекетіне (әрекетсіздігін</w:t>
      </w:r>
      <w:r>
        <w:rPr>
          <w:color w:val="000000"/>
          <w:sz w:val="28"/>
        </w:rPr>
        <w:t>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28"/>
    <w:p w:rsidR="003D5E42" w:rsidRDefault="00923FF2">
      <w:pPr>
        <w:spacing w:after="0"/>
        <w:jc w:val="both"/>
      </w:pPr>
      <w:r>
        <w:rPr>
          <w:color w:val="000000"/>
          <w:sz w:val="28"/>
        </w:rPr>
        <w:t xml:space="preserve">       </w:t>
      </w:r>
      <w:proofErr w:type="gramStart"/>
      <w:r>
        <w:rPr>
          <w:color w:val="000000"/>
          <w:sz w:val="28"/>
        </w:rPr>
        <w:t>Көрсетілетін қызметті берушінің мекенжайын</w:t>
      </w:r>
      <w:r>
        <w:rPr>
          <w:color w:val="000000"/>
          <w:sz w:val="28"/>
        </w:rPr>
        <w:t>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тіркелген күнінен бастап 5 (бес) жұмыс күні ішінде қаралуға жатады.</w:t>
      </w:r>
      <w:proofErr w:type="gramEnd"/>
    </w:p>
    <w:p w:rsidR="003D5E42" w:rsidRDefault="00923FF2">
      <w:pPr>
        <w:spacing w:after="0"/>
        <w:jc w:val="both"/>
      </w:pPr>
      <w:r>
        <w:rPr>
          <w:color w:val="000000"/>
          <w:sz w:val="28"/>
        </w:rPr>
        <w:t xml:space="preserve">      </w:t>
      </w:r>
      <w:proofErr w:type="gramStart"/>
      <w:r>
        <w:rPr>
          <w:color w:val="000000"/>
          <w:sz w:val="28"/>
        </w:rPr>
        <w:t>Мемлекеттік қызмет көрсе</w:t>
      </w:r>
      <w:r>
        <w:rPr>
          <w:color w:val="000000"/>
          <w:sz w:val="28"/>
        </w:rPr>
        <w:t>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3D5E42" w:rsidRDefault="00923FF2">
      <w:pPr>
        <w:spacing w:after="0"/>
        <w:jc w:val="both"/>
      </w:pPr>
      <w:bookmarkStart w:id="29" w:name="z53"/>
      <w:r>
        <w:rPr>
          <w:color w:val="000000"/>
          <w:sz w:val="28"/>
        </w:rPr>
        <w:t>      26. Мемлекеттік қызмет көрсету нәтижесімен келіспеген жағдай</w:t>
      </w:r>
      <w:r>
        <w:rPr>
          <w:color w:val="000000"/>
          <w:sz w:val="28"/>
        </w:rPr>
        <w:t>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45"/>
        <w:gridCol w:w="1958"/>
        <w:gridCol w:w="3606"/>
        <w:gridCol w:w="3607"/>
        <w:gridCol w:w="61"/>
      </w:tblGrid>
      <w:tr w:rsidR="003D5E42">
        <w:trPr>
          <w:trHeight w:val="30"/>
          <w:tblCellSpacing w:w="0" w:type="auto"/>
        </w:trPr>
        <w:tc>
          <w:tcPr>
            <w:tcW w:w="7780" w:type="dxa"/>
            <w:gridSpan w:val="3"/>
            <w:tcMar>
              <w:top w:w="15" w:type="dxa"/>
              <w:left w:w="15" w:type="dxa"/>
              <w:bottom w:w="15" w:type="dxa"/>
              <w:right w:w="15" w:type="dxa"/>
            </w:tcMar>
            <w:vAlign w:val="center"/>
          </w:tcPr>
          <w:bookmarkEnd w:id="29"/>
          <w:p w:rsidR="003D5E42" w:rsidRDefault="00923FF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3D5E42" w:rsidRDefault="00923FF2">
            <w:pPr>
              <w:spacing w:after="0"/>
              <w:jc w:val="center"/>
            </w:pPr>
            <w:r>
              <w:rPr>
                <w:color w:val="000000"/>
                <w:sz w:val="20"/>
              </w:rPr>
              <w:t>"Білім алушыларды білім беру</w:t>
            </w:r>
            <w:r>
              <w:br/>
            </w:r>
            <w:r>
              <w:rPr>
                <w:color w:val="000000"/>
                <w:sz w:val="20"/>
              </w:rPr>
              <w:t>ұйымдарының түрлері бойынша</w:t>
            </w:r>
            <w:r>
              <w:br/>
            </w:r>
            <w:r>
              <w:rPr>
                <w:color w:val="000000"/>
                <w:sz w:val="20"/>
              </w:rPr>
              <w:t>ауыстыру және қайта қабылдау"</w:t>
            </w:r>
            <w:r>
              <w:br/>
            </w:r>
            <w:r>
              <w:rPr>
                <w:color w:val="000000"/>
                <w:sz w:val="20"/>
              </w:rPr>
              <w:t>мемлекеттік қызмет көрсету</w:t>
            </w:r>
            <w:r>
              <w:br/>
            </w:r>
            <w:r>
              <w:rPr>
                <w:color w:val="000000"/>
                <w:sz w:val="20"/>
              </w:rPr>
              <w:t xml:space="preserve">қағидаларына </w:t>
            </w:r>
            <w:r>
              <w:br/>
            </w:r>
            <w:r>
              <w:rPr>
                <w:color w:val="000000"/>
                <w:sz w:val="20"/>
              </w:rPr>
              <w:t>1-қосымша</w:t>
            </w:r>
          </w:p>
        </w:tc>
      </w:tr>
      <w:tr w:rsidR="003D5E4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t xml:space="preserve">"Білім </w:t>
            </w:r>
            <w:r>
              <w:rPr>
                <w:color w:val="000000"/>
                <w:sz w:val="20"/>
              </w:rPr>
              <w:t>алушыларды білім беру ұйымдарының түрлері бойынша ауыстыру және қайта қабылдау" мемлекеттік көрсетілетін қызмет стандарты</w:t>
            </w:r>
          </w:p>
        </w:tc>
      </w:tr>
      <w:tr w:rsidR="003D5E4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t>1</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t>Көрсетілетін қызметті берушінің атауы</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t>Техникалық және кәсіптік, орта білімнен кейінгі білім беру ұйымдары</w:t>
            </w:r>
          </w:p>
        </w:tc>
      </w:tr>
      <w:tr w:rsidR="003D5E4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t>2</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t xml:space="preserve">Мемлекеттік қызметті </w:t>
            </w:r>
            <w:r>
              <w:rPr>
                <w:color w:val="000000"/>
                <w:sz w:val="20"/>
              </w:rPr>
              <w:t>ұсыну тәсілдері</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t xml:space="preserve">1) </w:t>
            </w:r>
            <w:proofErr w:type="gramStart"/>
            <w:r>
              <w:rPr>
                <w:color w:val="000000"/>
                <w:sz w:val="20"/>
              </w:rPr>
              <w:t>техникалық</w:t>
            </w:r>
            <w:proofErr w:type="gramEnd"/>
            <w:r>
              <w:rPr>
                <w:color w:val="000000"/>
                <w:sz w:val="20"/>
              </w:rPr>
              <w:t xml:space="preserve"> және кәсіптік, орта білімнен кейінгі білім беру ұйымдары;</w:t>
            </w:r>
            <w:r>
              <w:br/>
            </w:r>
            <w:r>
              <w:rPr>
                <w:color w:val="000000"/>
                <w:sz w:val="20"/>
              </w:rPr>
              <w:t xml:space="preserve">2) "электрондық үкіметтің" www.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веб-порталы (бұдан әрі – портал).</w:t>
            </w:r>
          </w:p>
        </w:tc>
      </w:tr>
      <w:tr w:rsidR="003D5E4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t>3</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t>Мемлекеттік</w:t>
            </w:r>
            <w:r>
              <w:br/>
            </w:r>
            <w:r>
              <w:rPr>
                <w:color w:val="000000"/>
                <w:sz w:val="20"/>
              </w:rPr>
              <w:t>қызмет көрсету мерзімі</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t>Ауыстыру үшін:</w:t>
            </w:r>
            <w:r>
              <w:br/>
            </w:r>
            <w:r>
              <w:rPr>
                <w:color w:val="000000"/>
                <w:sz w:val="20"/>
              </w:rPr>
              <w:t xml:space="preserve">бір білім беру ұйымында бір мамандықтан </w:t>
            </w:r>
            <w:r>
              <w:rPr>
                <w:color w:val="000000"/>
                <w:sz w:val="20"/>
              </w:rPr>
              <w:t>екіншісіне немесе бір оқу нысанынан екіншісіне – 3 (үш) жұмыс күні;</w:t>
            </w:r>
            <w:r>
              <w:br/>
            </w:r>
            <w:r>
              <w:rPr>
                <w:color w:val="000000"/>
                <w:sz w:val="20"/>
              </w:rPr>
              <w:t>бір білім беру ұйымынан басқа білім беру ұйымына – 10 (он) жұмыс күні;</w:t>
            </w:r>
            <w:r>
              <w:br/>
            </w:r>
            <w:r>
              <w:rPr>
                <w:color w:val="000000"/>
                <w:sz w:val="20"/>
              </w:rPr>
              <w:t>техникалық және кәсіптік, орта білімнен кейінгі білімнің білім беру бағдарламаларын іске асыратын ұйымнан орта білімн</w:t>
            </w:r>
            <w:r>
              <w:rPr>
                <w:color w:val="000000"/>
                <w:sz w:val="20"/>
              </w:rPr>
              <w:t>ің білім беру бағдарламаларын іске асыратын ұйымға – 3 (үш) жұмыс күні;</w:t>
            </w:r>
            <w:r>
              <w:br/>
            </w:r>
            <w:r>
              <w:rPr>
                <w:color w:val="000000"/>
                <w:sz w:val="20"/>
              </w:rPr>
              <w:t>ақылы негізден мемлекеттік білім беру тапсырысы бойынша оқуға – 8 (сегіз) жұмыс күні;</w:t>
            </w:r>
            <w:r>
              <w:br/>
            </w:r>
            <w:r>
              <w:rPr>
                <w:color w:val="000000"/>
                <w:sz w:val="20"/>
              </w:rPr>
              <w:t>бір оқу нысанынан басқа білім беру ұйымына – 10 (он) жұмыс күні ішінде;</w:t>
            </w:r>
            <w:r>
              <w:br/>
            </w:r>
            <w:r>
              <w:rPr>
                <w:color w:val="000000"/>
                <w:sz w:val="20"/>
              </w:rPr>
              <w:t xml:space="preserve">шетелдік білім беру </w:t>
            </w:r>
            <w:r>
              <w:rPr>
                <w:color w:val="000000"/>
                <w:sz w:val="20"/>
              </w:rPr>
              <w:t>ұйымынан Қазақстан Республикасының білім беру ұйымына ауыстыру немесе қайта қабылдау кезінде – 2 (екі) жұмыс күні ішінде.</w:t>
            </w:r>
            <w:r>
              <w:br/>
            </w:r>
            <w:r>
              <w:rPr>
                <w:color w:val="000000"/>
                <w:sz w:val="20"/>
              </w:rPr>
              <w:lastRenderedPageBreak/>
              <w:t>Қайта қабылдау үшін</w:t>
            </w:r>
            <w:proofErr w:type="gramStart"/>
            <w:r>
              <w:rPr>
                <w:color w:val="000000"/>
                <w:sz w:val="20"/>
              </w:rPr>
              <w:t>:</w:t>
            </w:r>
            <w:proofErr w:type="gramEnd"/>
            <w:r>
              <w:br/>
            </w:r>
            <w:r>
              <w:rPr>
                <w:color w:val="000000"/>
                <w:sz w:val="20"/>
              </w:rPr>
              <w:t>бұрын білім алған білім алушы басқа білім беру ұйымына – 10 (он) жұмыс күні;</w:t>
            </w:r>
            <w:r>
              <w:br/>
            </w:r>
            <w:r>
              <w:rPr>
                <w:color w:val="000000"/>
                <w:sz w:val="20"/>
              </w:rPr>
              <w:t>білім беру ұйымында оқу ақысын төлем</w:t>
            </w:r>
            <w:r>
              <w:rPr>
                <w:color w:val="000000"/>
                <w:sz w:val="20"/>
              </w:rPr>
              <w:t>егені үшін семестр кезінде оқудан шығарылған ақылы негізде білім алушылар оқудан шығарылған күннен бастап бір ай ішінде төлемақы бойынша қарызын өтеген жағдайда – 3 (үш) жұмыс күні.</w:t>
            </w:r>
          </w:p>
        </w:tc>
      </w:tr>
      <w:tr w:rsidR="003D5E4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lastRenderedPageBreak/>
              <w:t>4</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t>Көрсету нысаны</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proofErr w:type="gramStart"/>
            <w:r>
              <w:rPr>
                <w:color w:val="000000"/>
                <w:sz w:val="20"/>
              </w:rPr>
              <w:t>электрондық/қағаз</w:t>
            </w:r>
            <w:proofErr w:type="gramEnd"/>
            <w:r>
              <w:rPr>
                <w:color w:val="000000"/>
                <w:sz w:val="20"/>
              </w:rPr>
              <w:t xml:space="preserve"> түрінде.</w:t>
            </w:r>
          </w:p>
        </w:tc>
      </w:tr>
      <w:tr w:rsidR="003D5E4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t>5</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t>Мемлекеттік қызметті көрсе</w:t>
            </w:r>
            <w:r>
              <w:rPr>
                <w:color w:val="000000"/>
                <w:sz w:val="20"/>
              </w:rPr>
              <w:t>ту нәтижесі</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t>Осы Қағидаларға 3, 4-қосымшаларға сәйкес ауыстыру немесе қайта қабылдау туралы хабарлама не себептерін көрсете отырып, мемлекеттік қызмет көрсетуден дәлелді бас тарту.</w:t>
            </w:r>
            <w:r>
              <w:br/>
            </w:r>
            <w:r>
              <w:rPr>
                <w:color w:val="000000"/>
                <w:sz w:val="20"/>
              </w:rPr>
              <w:t>Портал арқылы жүгінген кезде мемлекеттік қызметті көрсету нәтижесі көрсетіле</w:t>
            </w:r>
            <w:r>
              <w:rPr>
                <w:color w:val="000000"/>
                <w:sz w:val="20"/>
              </w:rPr>
              <w:t>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br/>
            </w:r>
            <w:r>
              <w:rPr>
                <w:color w:val="000000"/>
                <w:sz w:val="20"/>
              </w:rPr>
              <w:t>Көрсетілетін қызметті берушінің сақтау шарты. Көрсетілетін қызметті алушы көрсетілген мерзімде мемлек</w:t>
            </w:r>
            <w:r>
              <w:rPr>
                <w:color w:val="000000"/>
                <w:sz w:val="20"/>
              </w:rPr>
              <w:t>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3D5E4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t>6</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t xml:space="preserve">Мемлекеттік қызмет көрсету кезінде көрсетілетін </w:t>
            </w:r>
            <w:r>
              <w:rPr>
                <w:color w:val="000000"/>
                <w:sz w:val="20"/>
              </w:rPr>
              <w:t>қызметті алушыдан алынатын төлем мөлшері және</w:t>
            </w:r>
            <w:r>
              <w:br/>
            </w:r>
            <w:r>
              <w:rPr>
                <w:color w:val="000000"/>
                <w:sz w:val="20"/>
              </w:rPr>
              <w:t>Қазақстан Республикасының заңнамасында көзделген жағдайларда оны алу тәсілдері</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t>Тегін</w:t>
            </w:r>
          </w:p>
        </w:tc>
      </w:tr>
      <w:tr w:rsidR="003D5E4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t>7</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t>Жұмыс кестесі</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берушіде: Қазақстан Республикасының еңбек заңнамасына сәйкес демалыс және мереке кү</w:t>
            </w:r>
            <w:r>
              <w:rPr>
                <w:color w:val="000000"/>
                <w:sz w:val="20"/>
              </w:rPr>
              <w:t>ндерін қоспағанда, дүйсенбіден бастап жұманы қоса алғанда сағат 13.00-ден 14.00-ға дейінгі түскі үзіліспен сағат 9.00-ден 18.00-ға дейін.</w:t>
            </w:r>
            <w:r>
              <w:br/>
            </w:r>
            <w:r>
              <w:rPr>
                <w:color w:val="000000"/>
                <w:sz w:val="20"/>
              </w:rPr>
              <w:t xml:space="preserve">2)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w:t>
            </w:r>
            <w:r>
              <w:rPr>
                <w:color w:val="000000"/>
                <w:sz w:val="20"/>
              </w:rPr>
              <w:t>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color w:val="000000"/>
                <w:sz w:val="20"/>
              </w:rPr>
              <w:t xml:space="preserve">Мемлекеттік </w:t>
            </w:r>
            <w:r>
              <w:rPr>
                <w:color w:val="000000"/>
                <w:sz w:val="20"/>
              </w:rPr>
              <w:t>қызмет көрсету орындарының мекенжайлары</w:t>
            </w:r>
            <w:proofErr w:type="gramStart"/>
            <w:r>
              <w:rPr>
                <w:color w:val="000000"/>
                <w:sz w:val="20"/>
              </w:rPr>
              <w:t>:</w:t>
            </w:r>
            <w:proofErr w:type="gramEnd"/>
            <w:r>
              <w:br/>
            </w:r>
            <w:r>
              <w:rPr>
                <w:color w:val="000000"/>
                <w:sz w:val="20"/>
              </w:rPr>
              <w:t xml:space="preserve">1) Қазақстан Республикасы Білім және ғылым министрлігінің www. </w:t>
            </w:r>
            <w:proofErr w:type="gramStart"/>
            <w:r>
              <w:rPr>
                <w:color w:val="000000"/>
                <w:sz w:val="20"/>
              </w:rPr>
              <w:t>edu</w:t>
            </w:r>
            <w:proofErr w:type="gramEnd"/>
            <w:r>
              <w:rPr>
                <w:color w:val="000000"/>
                <w:sz w:val="20"/>
              </w:rPr>
              <w:t xml:space="preserve">. </w:t>
            </w:r>
            <w:proofErr w:type="gramStart"/>
            <w:r>
              <w:rPr>
                <w:color w:val="000000"/>
                <w:sz w:val="20"/>
              </w:rPr>
              <w:t>gov</w:t>
            </w:r>
            <w:proofErr w:type="gramEnd"/>
            <w:r>
              <w:rPr>
                <w:color w:val="000000"/>
                <w:sz w:val="20"/>
              </w:rPr>
              <w:t>. kz интернет-ресурсында;</w:t>
            </w:r>
            <w:r>
              <w:br/>
            </w:r>
            <w:r>
              <w:rPr>
                <w:color w:val="000000"/>
                <w:sz w:val="20"/>
              </w:rPr>
              <w:t xml:space="preserve">2) www.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порталында орналасқан.</w:t>
            </w:r>
          </w:p>
        </w:tc>
      </w:tr>
      <w:tr w:rsidR="003D5E4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t>8</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t>Құжаттардың тізбесі</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t>Ауыстыру үшін</w:t>
            </w:r>
            <w:proofErr w:type="gramStart"/>
            <w:r>
              <w:rPr>
                <w:color w:val="000000"/>
                <w:sz w:val="20"/>
              </w:rPr>
              <w:t>:</w:t>
            </w:r>
            <w:proofErr w:type="gramEnd"/>
            <w:r>
              <w:br/>
            </w:r>
            <w:r>
              <w:rPr>
                <w:color w:val="000000"/>
                <w:sz w:val="20"/>
              </w:rPr>
              <w:t xml:space="preserve">Бір білім беру ұйымында бір мамандықтан </w:t>
            </w:r>
            <w:r>
              <w:rPr>
                <w:color w:val="000000"/>
                <w:sz w:val="20"/>
              </w:rPr>
              <w:t>екіншісіне немесе бір оқу нысанынан екіншісіне:</w:t>
            </w:r>
            <w:r>
              <w:br/>
            </w:r>
            <w:r>
              <w:rPr>
                <w:color w:val="000000"/>
                <w:sz w:val="20"/>
              </w:rPr>
              <w:t>1) ауыстыру туралы өтініш (немесе өзге де заңды өкілдері) еркін нысанда.</w:t>
            </w:r>
            <w:r>
              <w:br/>
            </w:r>
            <w:r>
              <w:rPr>
                <w:color w:val="000000"/>
                <w:sz w:val="20"/>
              </w:rPr>
              <w:t>Бір білім беру ұйымынан басқа білім беру ұйымына</w:t>
            </w:r>
            <w:proofErr w:type="gramStart"/>
            <w:r>
              <w:rPr>
                <w:color w:val="000000"/>
                <w:sz w:val="20"/>
              </w:rPr>
              <w:t>:</w:t>
            </w:r>
            <w:proofErr w:type="gramEnd"/>
            <w:r>
              <w:br/>
            </w:r>
            <w:r>
              <w:rPr>
                <w:color w:val="000000"/>
                <w:sz w:val="20"/>
              </w:rPr>
              <w:t>1) ауыстыру туралы өтініш (немесе өзге де заңды өкілдері) еркін нысанда;</w:t>
            </w:r>
            <w:r>
              <w:br/>
            </w:r>
            <w:r>
              <w:rPr>
                <w:color w:val="000000"/>
                <w:sz w:val="20"/>
              </w:rPr>
              <w:t>2) білім алу</w:t>
            </w:r>
            <w:r>
              <w:rPr>
                <w:color w:val="000000"/>
                <w:sz w:val="20"/>
              </w:rPr>
              <w:t>шының ауысып кететін білім беру ұйымы басшысының қолымен және мөрімен куәландырылған сынақ кітапшасының (немесе үлгерім кітапшасының) көшірмесі.</w:t>
            </w:r>
            <w:r>
              <w:br/>
            </w:r>
            <w:r>
              <w:rPr>
                <w:color w:val="000000"/>
                <w:sz w:val="20"/>
              </w:rPr>
              <w:t xml:space="preserve">Техникалық және кәсіптік, орта білімнен кейінгі білімнің білім беру </w:t>
            </w:r>
            <w:r>
              <w:rPr>
                <w:color w:val="000000"/>
                <w:sz w:val="20"/>
              </w:rPr>
              <w:lastRenderedPageBreak/>
              <w:t xml:space="preserve">бағдарламаларын іске асыратын ұйымнан орта </w:t>
            </w:r>
            <w:r>
              <w:rPr>
                <w:color w:val="000000"/>
                <w:sz w:val="20"/>
              </w:rPr>
              <w:t>білімнің білім беру бағдарламаларын іске асыратын ұйымға</w:t>
            </w:r>
            <w:proofErr w:type="gramStart"/>
            <w:r>
              <w:rPr>
                <w:color w:val="000000"/>
                <w:sz w:val="20"/>
              </w:rPr>
              <w:t>:</w:t>
            </w:r>
            <w:proofErr w:type="gramEnd"/>
            <w:r>
              <w:br/>
            </w:r>
            <w:r>
              <w:rPr>
                <w:color w:val="000000"/>
                <w:sz w:val="20"/>
              </w:rPr>
              <w:t>1) ауыстыру туралы өтініш (немесе өзге де заңды өкілдері) еркін нысанда;</w:t>
            </w:r>
            <w:r>
              <w:br/>
            </w:r>
            <w:r>
              <w:rPr>
                <w:color w:val="000000"/>
                <w:sz w:val="20"/>
              </w:rPr>
              <w:t>2) басқа білім беру ұйымына келгені туралы талон.</w:t>
            </w:r>
            <w:r>
              <w:br/>
            </w:r>
            <w:r>
              <w:rPr>
                <w:color w:val="000000"/>
                <w:sz w:val="20"/>
              </w:rPr>
              <w:t>Ақылы негізде оқудан мемлекеттік білім беру тапсырысы бойынша оқуға</w:t>
            </w:r>
            <w:proofErr w:type="gramStart"/>
            <w:r>
              <w:rPr>
                <w:color w:val="000000"/>
                <w:sz w:val="20"/>
              </w:rPr>
              <w:t>:</w:t>
            </w:r>
            <w:proofErr w:type="gramEnd"/>
            <w:r>
              <w:br/>
            </w:r>
            <w:r>
              <w:rPr>
                <w:color w:val="000000"/>
                <w:sz w:val="20"/>
              </w:rPr>
              <w:t>1) ауы</w:t>
            </w:r>
            <w:r>
              <w:rPr>
                <w:color w:val="000000"/>
                <w:sz w:val="20"/>
              </w:rPr>
              <w:t>стыру туралы өтініш (немесе өзге де заңды өкілдері) еркін нысанда.</w:t>
            </w:r>
            <w:r>
              <w:br/>
            </w:r>
            <w:r>
              <w:rPr>
                <w:color w:val="000000"/>
                <w:sz w:val="20"/>
              </w:rPr>
              <w:t>Бір оқу нысанынан басқа білім беру ұйымына басқа нысанға</w:t>
            </w:r>
            <w:proofErr w:type="gramStart"/>
            <w:r>
              <w:rPr>
                <w:color w:val="000000"/>
                <w:sz w:val="20"/>
              </w:rPr>
              <w:t>:</w:t>
            </w:r>
            <w:proofErr w:type="gramEnd"/>
            <w:r>
              <w:br/>
            </w:r>
            <w:r>
              <w:rPr>
                <w:color w:val="000000"/>
                <w:sz w:val="20"/>
              </w:rPr>
              <w:t>1) ауыстыру туралы өтініш (немесе өзге де заңды өкілдері) еркін нысанда;</w:t>
            </w:r>
            <w:r>
              <w:br/>
            </w:r>
            <w:r>
              <w:rPr>
                <w:color w:val="000000"/>
                <w:sz w:val="20"/>
              </w:rPr>
              <w:t>2) білім алушының ауысып кететін білім беру ұйымы басшысын</w:t>
            </w:r>
            <w:r>
              <w:rPr>
                <w:color w:val="000000"/>
                <w:sz w:val="20"/>
              </w:rPr>
              <w:t>ың қолымен және мөрімен куәландырылған сынақ кітапшасының (немесе үлгерім кітапшасының) көшірмесі.</w:t>
            </w:r>
            <w:r>
              <w:br/>
            </w:r>
            <w:r>
              <w:rPr>
                <w:color w:val="000000"/>
                <w:sz w:val="20"/>
              </w:rPr>
              <w:t>Шетелдік білім беру ұйымынан Қазақстан Республикасының білім беру ұйымына ауыстыру немесе қайта қабылдау кезінде:</w:t>
            </w:r>
            <w:r>
              <w:br/>
            </w:r>
            <w:r>
              <w:rPr>
                <w:color w:val="000000"/>
                <w:sz w:val="20"/>
              </w:rPr>
              <w:t>1) меңгерілген оқу бағдарламалары туралы құ</w:t>
            </w:r>
            <w:r>
              <w:rPr>
                <w:color w:val="000000"/>
                <w:sz w:val="20"/>
              </w:rPr>
              <w:t>жат (академиялық анықтама немесе транскрипт);</w:t>
            </w:r>
            <w:r>
              <w:br/>
            </w:r>
            <w:r>
              <w:rPr>
                <w:color w:val="000000"/>
                <w:sz w:val="20"/>
              </w:rPr>
              <w:t xml:space="preserve"> 2) Қазақстан Республикасы Білім және ғылым министрінің 2008 жылғы 10 қаңтардағы № 8 бұйрығымен (Нормативтік құқықтық актілерді мемлекеттік тіркеу тізілімінде № 5135 болып тіркелген) бекітілген Білім туралы құж</w:t>
            </w:r>
            <w:r>
              <w:rPr>
                <w:color w:val="000000"/>
                <w:sz w:val="20"/>
              </w:rPr>
              <w:t>аттарды тану және нострификациялау қағидаларында белгіленген тәртіппен Қазақстан Республикасында нострификациялау рәсімінен өтетін білім берудің алдыңғы деңгейін аяқтағаны туралы құжат;</w:t>
            </w:r>
            <w:r>
              <w:br/>
            </w:r>
            <w:r>
              <w:rPr>
                <w:color w:val="000000"/>
                <w:sz w:val="20"/>
              </w:rPr>
              <w:t>3) шетелдік білім беру ұйымдарына түсу кезіндегі түсу сынақтарының нәт</w:t>
            </w:r>
            <w:r>
              <w:rPr>
                <w:color w:val="000000"/>
                <w:sz w:val="20"/>
              </w:rPr>
              <w:t>ижелері.</w:t>
            </w:r>
            <w:r>
              <w:br/>
            </w:r>
            <w:r>
              <w:rPr>
                <w:color w:val="000000"/>
                <w:sz w:val="20"/>
              </w:rPr>
              <w:t>Қайта қабылдау үшін:</w:t>
            </w:r>
            <w:r>
              <w:br/>
            </w:r>
            <w:r>
              <w:rPr>
                <w:color w:val="000000"/>
                <w:sz w:val="20"/>
              </w:rPr>
              <w:t>Бұрын білім алған білім алушы басқа білім беру ұйымына:</w:t>
            </w:r>
            <w:r>
              <w:br/>
            </w:r>
            <w:r>
              <w:rPr>
                <w:color w:val="000000"/>
                <w:sz w:val="20"/>
              </w:rPr>
              <w:t>1) ата-аналарының бірінің (немесе өзге де заңды өкілдерінің) еркін нысандағы қайта қабылдау туралы өтініші;</w:t>
            </w:r>
            <w:r>
              <w:br/>
            </w:r>
            <w:r>
              <w:rPr>
                <w:color w:val="000000"/>
                <w:sz w:val="20"/>
              </w:rPr>
              <w:t xml:space="preserve"> 2) "Білім алуды аяқтамаған адамдарға берілетін анықтама нысан</w:t>
            </w:r>
            <w:r>
              <w:rPr>
                <w:color w:val="000000"/>
                <w:sz w:val="20"/>
              </w:rPr>
              <w:t>дарын бекіту туралы" Қазақстан Республикасы Білім және ғылым министрінің 2009 жылғы 12 маусымдағы № 289 бұйрығымен (Нормативтік құқықтық актілерді мемлекеттік тіркеу тізілімінде № 5717 болып тіркелген) бекітілген нысан бойынша білім алуды аяқтамаған адамда</w:t>
            </w:r>
            <w:r>
              <w:rPr>
                <w:color w:val="000000"/>
                <w:sz w:val="20"/>
              </w:rPr>
              <w:t>рға берілетін анықтаманың көшірмесі.</w:t>
            </w:r>
            <w:r>
              <w:br/>
            </w:r>
            <w:r>
              <w:rPr>
                <w:color w:val="000000"/>
                <w:sz w:val="20"/>
              </w:rPr>
              <w:t>Оқу ақысын төлемегені үшін семестр кезінде оқудан шығарылған ақылы негізде білім алушылар оқудан шығарылған күннен бастап бір ай ішінде төлемақы бойынша қарызын өтеген жағдайда</w:t>
            </w:r>
            <w:proofErr w:type="gramStart"/>
            <w:r>
              <w:rPr>
                <w:color w:val="000000"/>
                <w:sz w:val="20"/>
              </w:rPr>
              <w:t>:</w:t>
            </w:r>
            <w:proofErr w:type="gramEnd"/>
            <w:r>
              <w:br/>
            </w:r>
            <w:r>
              <w:rPr>
                <w:color w:val="000000"/>
                <w:sz w:val="20"/>
              </w:rPr>
              <w:t>1) ата-аналарының бірінің (немесе өзге де</w:t>
            </w:r>
            <w:r>
              <w:rPr>
                <w:color w:val="000000"/>
                <w:sz w:val="20"/>
              </w:rPr>
              <w:t xml:space="preserve"> заңды өкілдерінің) еркін нысандағы қайта қабылдау туралы өтініші;</w:t>
            </w:r>
            <w:r>
              <w:br/>
            </w:r>
            <w:r>
              <w:rPr>
                <w:color w:val="000000"/>
                <w:sz w:val="20"/>
              </w:rPr>
              <w:t>2) төлем бойынша қарызын өтегені туралы құжат.</w:t>
            </w:r>
            <w:r>
              <w:br/>
            </w:r>
            <w:r>
              <w:rPr>
                <w:color w:val="000000"/>
                <w:sz w:val="20"/>
              </w:rPr>
              <w:t>Жеке басты куәландыратын құжаттар туралы мәліметтерді көрсетілетін қызметті беруші тиісті мемлекеттік ақпараттық жүйелерден "электрондық үкіме</w:t>
            </w:r>
            <w:r>
              <w:rPr>
                <w:color w:val="000000"/>
                <w:sz w:val="20"/>
              </w:rPr>
              <w:t>т" шлюзі арқылы алады.</w:t>
            </w:r>
            <w:r>
              <w:br/>
            </w:r>
            <w:r>
              <w:rPr>
                <w:color w:val="000000"/>
                <w:sz w:val="20"/>
              </w:rPr>
              <w:t>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w:t>
            </w:r>
            <w:r>
              <w:rPr>
                <w:color w:val="000000"/>
                <w:sz w:val="20"/>
              </w:rPr>
              <w:t>ерді пайдалануға келісім береді.</w:t>
            </w:r>
          </w:p>
        </w:tc>
      </w:tr>
      <w:tr w:rsidR="003D5E4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lastRenderedPageBreak/>
              <w:t>9</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t>1) көрсетілетін қызметті алушының мемлекеттік көрсетілетін қызметті алу үшін ұсынған құжаттарының және (немесе) ола</w:t>
            </w:r>
            <w:r>
              <w:rPr>
                <w:color w:val="000000"/>
                <w:sz w:val="20"/>
              </w:rPr>
              <w:t>рдағы деректердің (мәліметтердің) дұрыс еместігінің анықталуы;</w:t>
            </w:r>
            <w:r>
              <w:br/>
            </w:r>
            <w:r>
              <w:rPr>
                <w:color w:val="000000"/>
                <w:sz w:val="20"/>
              </w:rPr>
              <w:t>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w:t>
            </w:r>
            <w:r>
              <w:br/>
            </w:r>
            <w:r>
              <w:rPr>
                <w:color w:val="000000"/>
                <w:sz w:val="20"/>
              </w:rPr>
              <w:t>3) көрсеті</w:t>
            </w:r>
            <w:r>
              <w:rPr>
                <w:color w:val="000000"/>
                <w:sz w:val="20"/>
              </w:rPr>
              <w:t xml:space="preserve">летін қызметті алушыға қатысты соттың заңды күшіне енген шешімінің болуы, оның негізінде көрсетілетін қызметті алушының мемлекеттік көрсетілетін </w:t>
            </w:r>
            <w:r>
              <w:rPr>
                <w:color w:val="000000"/>
                <w:sz w:val="20"/>
              </w:rPr>
              <w:lastRenderedPageBreak/>
              <w:t>қызметті алумен байланысты арнаулы құқығынан айырылуы.</w:t>
            </w:r>
          </w:p>
        </w:tc>
      </w:tr>
      <w:tr w:rsidR="003D5E42">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lastRenderedPageBreak/>
              <w:t>10</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t xml:space="preserve">Мемлекеттік қызмет көрсетудің, оның ішінде </w:t>
            </w:r>
            <w:r>
              <w:rPr>
                <w:color w:val="000000"/>
                <w:sz w:val="20"/>
              </w:rPr>
              <w:t>электрондық нысанда көрсетілетін қызметтің ерекшеліктерін ескере отырып қойылатын өзге де талаптар</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5E42" w:rsidRDefault="00923FF2">
            <w:pPr>
              <w:spacing w:after="20"/>
              <w:ind w:left="20"/>
              <w:jc w:val="both"/>
            </w:pPr>
            <w:r>
              <w:rPr>
                <w:color w:val="000000"/>
                <w:sz w:val="20"/>
              </w:rPr>
              <w:t>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w:t>
            </w:r>
            <w:r>
              <w:rPr>
                <w:color w:val="000000"/>
                <w:sz w:val="20"/>
              </w:rPr>
              <w:t>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r>
              <w:br/>
            </w:r>
            <w:r>
              <w:rPr>
                <w:color w:val="000000"/>
                <w:sz w:val="20"/>
              </w:rPr>
              <w:t>Көрсетілетін қызметті алушы мемлекеттік қызмет көрсету тәртібі мен мәрт</w:t>
            </w:r>
            <w:r>
              <w:rPr>
                <w:color w:val="000000"/>
                <w:sz w:val="20"/>
              </w:rPr>
              <w:t>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орталығының "1414", 8 800 080 7777 телефондары арқылы алады.</w:t>
            </w:r>
          </w:p>
        </w:tc>
      </w:tr>
      <w:tr w:rsidR="003D5E42">
        <w:trPr>
          <w:trHeight w:val="30"/>
          <w:tblCellSpacing w:w="0" w:type="auto"/>
        </w:trPr>
        <w:tc>
          <w:tcPr>
            <w:tcW w:w="7780" w:type="dxa"/>
            <w:gridSpan w:val="3"/>
            <w:tcMar>
              <w:top w:w="15" w:type="dxa"/>
              <w:left w:w="15" w:type="dxa"/>
              <w:bottom w:w="15" w:type="dxa"/>
              <w:right w:w="15" w:type="dxa"/>
            </w:tcMar>
            <w:vAlign w:val="center"/>
          </w:tcPr>
          <w:p w:rsidR="003D5E42" w:rsidRDefault="00923FF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3D5E42" w:rsidRDefault="00923FF2">
            <w:pPr>
              <w:spacing w:after="0"/>
              <w:jc w:val="center"/>
            </w:pPr>
            <w:r>
              <w:rPr>
                <w:color w:val="000000"/>
                <w:sz w:val="20"/>
              </w:rPr>
              <w:t>"Білім алушыларды білім бе</w:t>
            </w:r>
            <w:r>
              <w:rPr>
                <w:color w:val="000000"/>
                <w:sz w:val="20"/>
              </w:rPr>
              <w:t>ру</w:t>
            </w:r>
            <w:r>
              <w:br/>
            </w:r>
            <w:r>
              <w:rPr>
                <w:color w:val="000000"/>
                <w:sz w:val="20"/>
              </w:rPr>
              <w:t>ұйымдарының түрлері бойынша</w:t>
            </w:r>
            <w:r>
              <w:br/>
            </w:r>
            <w:r>
              <w:rPr>
                <w:color w:val="000000"/>
                <w:sz w:val="20"/>
              </w:rPr>
              <w:t>ауыстыру және қайта қабылдау"</w:t>
            </w:r>
            <w:r>
              <w:br/>
            </w:r>
            <w:r>
              <w:rPr>
                <w:color w:val="000000"/>
                <w:sz w:val="20"/>
              </w:rPr>
              <w:t>мемлекеттік қызмет көрсету</w:t>
            </w:r>
            <w:r>
              <w:br/>
            </w:r>
            <w:r>
              <w:rPr>
                <w:color w:val="000000"/>
                <w:sz w:val="20"/>
              </w:rPr>
              <w:t xml:space="preserve">қағидаларына </w:t>
            </w:r>
            <w:r>
              <w:br/>
            </w:r>
            <w:r>
              <w:rPr>
                <w:color w:val="000000"/>
                <w:sz w:val="20"/>
              </w:rPr>
              <w:t>2-қосымша</w:t>
            </w:r>
          </w:p>
        </w:tc>
      </w:tr>
    </w:tbl>
    <w:p w:rsidR="003D5E42" w:rsidRDefault="00923FF2">
      <w:pPr>
        <w:spacing w:after="0"/>
      </w:pPr>
      <w:bookmarkStart w:id="30" w:name="z56"/>
      <w:r>
        <w:rPr>
          <w:b/>
          <w:color w:val="000000"/>
        </w:rPr>
        <w:t xml:space="preserve"> Құжаттарды қабылдаудан бас тарту туралы қолхат</w:t>
      </w:r>
    </w:p>
    <w:bookmarkEnd w:id="30"/>
    <w:p w:rsidR="003D5E42" w:rsidRDefault="00923FF2">
      <w:pPr>
        <w:spacing w:after="0"/>
        <w:jc w:val="both"/>
      </w:pPr>
      <w:r>
        <w:rPr>
          <w:color w:val="000000"/>
          <w:sz w:val="28"/>
        </w:rPr>
        <w:t xml:space="preserve"> </w:t>
      </w:r>
      <w:r>
        <w:rPr>
          <w:color w:val="000000"/>
          <w:sz w:val="28"/>
        </w:rPr>
        <w:t>      "Мемлекеттік көрсетілетін қызметтер туралы" 2013 жылғы 15 сәуірдегі Қазақстан Республикасы Заңының 20-бабының 2-тармағын басшылыққа ала отырып, оқу орнының атауы (мекенжайын көрсету) Сіздің мемлекеттік көрсетілетін қызмет стандартында көзделген тізбе</w:t>
      </w:r>
      <w:r>
        <w:rPr>
          <w:color w:val="000000"/>
          <w:sz w:val="28"/>
        </w:rPr>
        <w:t>ге сәйкес құжаттардың толық топтамасын ұсынбауыңызға байланысты "Білім алушыларды білім беру ұйымдарының түрлері бойынша ауыстыру және қайта қабылдау" мемлекеттік қызметін көрсету үшін құжаттарды қабылдаудан бас тартады, атап айтқанда:</w:t>
      </w:r>
    </w:p>
    <w:p w:rsidR="003D5E42" w:rsidRDefault="00923FF2">
      <w:pPr>
        <w:spacing w:after="0"/>
        <w:jc w:val="both"/>
      </w:pPr>
      <w:r>
        <w:rPr>
          <w:color w:val="000000"/>
          <w:sz w:val="28"/>
        </w:rPr>
        <w:t>      Жоқ құжаттарды</w:t>
      </w:r>
      <w:r>
        <w:rPr>
          <w:color w:val="000000"/>
          <w:sz w:val="28"/>
        </w:rPr>
        <w:t>ң атауы:</w:t>
      </w:r>
    </w:p>
    <w:p w:rsidR="003D5E42" w:rsidRDefault="00923FF2">
      <w:pPr>
        <w:spacing w:after="0"/>
        <w:jc w:val="both"/>
      </w:pPr>
      <w:r>
        <w:rPr>
          <w:color w:val="000000"/>
          <w:sz w:val="28"/>
        </w:rPr>
        <w:t>      1) ________________________________________;</w:t>
      </w:r>
    </w:p>
    <w:p w:rsidR="003D5E42" w:rsidRDefault="00923FF2">
      <w:pPr>
        <w:spacing w:after="0"/>
        <w:jc w:val="both"/>
      </w:pPr>
      <w:r>
        <w:rPr>
          <w:color w:val="000000"/>
          <w:sz w:val="28"/>
        </w:rPr>
        <w:t>      2) ________________________________________;</w:t>
      </w:r>
    </w:p>
    <w:p w:rsidR="003D5E42" w:rsidRDefault="00923FF2">
      <w:pPr>
        <w:spacing w:after="0"/>
        <w:jc w:val="both"/>
      </w:pPr>
      <w:r>
        <w:rPr>
          <w:color w:val="000000"/>
          <w:sz w:val="28"/>
        </w:rPr>
        <w:t>      3) ….</w:t>
      </w:r>
    </w:p>
    <w:p w:rsidR="003D5E42" w:rsidRDefault="00923FF2">
      <w:pPr>
        <w:spacing w:after="0"/>
        <w:jc w:val="both"/>
      </w:pPr>
      <w:r>
        <w:rPr>
          <w:color w:val="000000"/>
          <w:sz w:val="28"/>
        </w:rPr>
        <w:t>      Орындаушы: Т.А.Ә._________________________________</w:t>
      </w:r>
    </w:p>
    <w:p w:rsidR="003D5E42" w:rsidRDefault="00923FF2">
      <w:pPr>
        <w:spacing w:after="0"/>
        <w:jc w:val="both"/>
      </w:pPr>
      <w:r>
        <w:rPr>
          <w:color w:val="000000"/>
          <w:sz w:val="28"/>
        </w:rPr>
        <w:t>      Телефон __________________________________________</w:t>
      </w:r>
    </w:p>
    <w:p w:rsidR="003D5E42" w:rsidRDefault="00923FF2">
      <w:pPr>
        <w:spacing w:after="0"/>
        <w:jc w:val="both"/>
      </w:pPr>
      <w:r>
        <w:rPr>
          <w:color w:val="000000"/>
          <w:sz w:val="28"/>
        </w:rPr>
        <w:t>      Алды: Т. А. Ә</w:t>
      </w:r>
      <w:r>
        <w:rPr>
          <w:color w:val="000000"/>
          <w:sz w:val="28"/>
        </w:rPr>
        <w:t>. / көрсетілетін қызметті алушының қолы</w:t>
      </w:r>
    </w:p>
    <w:p w:rsidR="003D5E42" w:rsidRDefault="00923FF2">
      <w:pPr>
        <w:spacing w:after="0"/>
        <w:jc w:val="both"/>
      </w:pPr>
      <w:r>
        <w:rPr>
          <w:color w:val="000000"/>
          <w:sz w:val="28"/>
        </w:rPr>
        <w:t>      "___" _________ 20__ жыл</w:t>
      </w:r>
    </w:p>
    <w:tbl>
      <w:tblPr>
        <w:tblW w:w="0" w:type="auto"/>
        <w:tblCellSpacing w:w="0" w:type="auto"/>
        <w:tblLook w:val="04A0" w:firstRow="1" w:lastRow="0" w:firstColumn="1" w:lastColumn="0" w:noHBand="0" w:noVBand="1"/>
      </w:tblPr>
      <w:tblGrid>
        <w:gridCol w:w="5963"/>
        <w:gridCol w:w="3814"/>
      </w:tblGrid>
      <w:tr w:rsidR="003D5E42">
        <w:trPr>
          <w:trHeight w:val="30"/>
          <w:tblCellSpacing w:w="0" w:type="auto"/>
        </w:trPr>
        <w:tc>
          <w:tcPr>
            <w:tcW w:w="7780" w:type="dxa"/>
            <w:tcMar>
              <w:top w:w="15" w:type="dxa"/>
              <w:left w:w="15" w:type="dxa"/>
              <w:bottom w:w="15" w:type="dxa"/>
              <w:right w:w="15" w:type="dxa"/>
            </w:tcMar>
            <w:vAlign w:val="center"/>
          </w:tcPr>
          <w:p w:rsidR="003D5E42" w:rsidRDefault="00923FF2">
            <w:pPr>
              <w:spacing w:after="0"/>
              <w:jc w:val="center"/>
            </w:pPr>
            <w:r>
              <w:rPr>
                <w:color w:val="000000"/>
                <w:sz w:val="20"/>
              </w:rPr>
              <w:t> </w:t>
            </w:r>
          </w:p>
        </w:tc>
        <w:tc>
          <w:tcPr>
            <w:tcW w:w="4600" w:type="dxa"/>
            <w:tcMar>
              <w:top w:w="15" w:type="dxa"/>
              <w:left w:w="15" w:type="dxa"/>
              <w:bottom w:w="15" w:type="dxa"/>
              <w:right w:w="15" w:type="dxa"/>
            </w:tcMar>
            <w:vAlign w:val="center"/>
          </w:tcPr>
          <w:p w:rsidR="003D5E42" w:rsidRDefault="00923FF2">
            <w:pPr>
              <w:spacing w:after="0"/>
              <w:jc w:val="center"/>
            </w:pPr>
            <w:r>
              <w:rPr>
                <w:color w:val="000000"/>
                <w:sz w:val="20"/>
              </w:rPr>
              <w:t>"Білім алушыларды білім беру</w:t>
            </w:r>
            <w:r>
              <w:br/>
            </w:r>
            <w:r>
              <w:rPr>
                <w:color w:val="000000"/>
                <w:sz w:val="20"/>
              </w:rPr>
              <w:t>ұйымдарының түрлері бойынша</w:t>
            </w:r>
            <w:r>
              <w:br/>
            </w:r>
            <w:r>
              <w:rPr>
                <w:color w:val="000000"/>
                <w:sz w:val="20"/>
              </w:rPr>
              <w:t xml:space="preserve">ауыстыру және қайта қабылдау" </w:t>
            </w:r>
            <w:r>
              <w:br/>
            </w:r>
            <w:r>
              <w:rPr>
                <w:color w:val="000000"/>
                <w:sz w:val="20"/>
              </w:rPr>
              <w:t xml:space="preserve">мемлекеттік қызмет көрсету </w:t>
            </w:r>
            <w:r>
              <w:br/>
            </w:r>
            <w:r>
              <w:rPr>
                <w:color w:val="000000"/>
                <w:sz w:val="20"/>
              </w:rPr>
              <w:t xml:space="preserve">қағидаларына </w:t>
            </w:r>
            <w:r>
              <w:br/>
            </w:r>
            <w:r>
              <w:rPr>
                <w:color w:val="000000"/>
                <w:sz w:val="20"/>
              </w:rPr>
              <w:t xml:space="preserve">3-қосымша </w:t>
            </w:r>
          </w:p>
        </w:tc>
      </w:tr>
    </w:tbl>
    <w:p w:rsidR="003D5E42" w:rsidRDefault="00923FF2">
      <w:pPr>
        <w:spacing w:after="0"/>
      </w:pPr>
      <w:bookmarkStart w:id="31" w:name="z58"/>
      <w:r>
        <w:rPr>
          <w:b/>
          <w:color w:val="000000"/>
        </w:rPr>
        <w:t xml:space="preserve"> Ауыстыру </w:t>
      </w:r>
      <w:proofErr w:type="gramStart"/>
      <w:r>
        <w:rPr>
          <w:b/>
          <w:color w:val="000000"/>
        </w:rPr>
        <w:t>туралы  ХАБАРЛАМА</w:t>
      </w:r>
      <w:proofErr w:type="gramEnd"/>
    </w:p>
    <w:bookmarkEnd w:id="31"/>
    <w:p w:rsidR="003D5E42" w:rsidRDefault="00923FF2">
      <w:pPr>
        <w:spacing w:after="0"/>
        <w:jc w:val="both"/>
      </w:pPr>
      <w:r>
        <w:rPr>
          <w:color w:val="000000"/>
          <w:sz w:val="28"/>
        </w:rPr>
        <w:t>      _______</w:t>
      </w:r>
      <w:r>
        <w:rPr>
          <w:color w:val="000000"/>
          <w:sz w:val="28"/>
        </w:rPr>
        <w:t xml:space="preserve">_________________ мекен жайы бойынша орналасқан білім беру ұйымының атауы, Cіздің студенттің_(Т.А.Ә.) ауысу түрі_________________ ауыстыру туралы өтінішіңізді қарап, білім алушыны техникалық және кәсіптік, </w:t>
      </w:r>
      <w:r>
        <w:rPr>
          <w:color w:val="000000"/>
          <w:sz w:val="28"/>
        </w:rPr>
        <w:lastRenderedPageBreak/>
        <w:t>орта білімнен кейінгі білім беретін оқу орнына ауы</w:t>
      </w:r>
      <w:r>
        <w:rPr>
          <w:color w:val="000000"/>
          <w:sz w:val="28"/>
        </w:rPr>
        <w:t>стыру туралы 20_____ жылғы "_____"______№______ бұйрық шығарады.</w:t>
      </w:r>
    </w:p>
    <w:p w:rsidR="003D5E42" w:rsidRPr="00923FF2" w:rsidRDefault="00923FF2">
      <w:pPr>
        <w:spacing w:after="0"/>
        <w:jc w:val="both"/>
        <w:rPr>
          <w:lang w:val="ru-RU"/>
        </w:rPr>
      </w:pPr>
      <w:r>
        <w:rPr>
          <w:color w:val="000000"/>
          <w:sz w:val="28"/>
        </w:rPr>
        <w:t xml:space="preserve">      </w:t>
      </w:r>
      <w:r w:rsidRPr="00923FF2">
        <w:rPr>
          <w:color w:val="000000"/>
          <w:sz w:val="28"/>
          <w:lang w:val="ru-RU"/>
        </w:rPr>
        <w:t>Басшы: Т. А. Ә._________________________________(қолы)</w:t>
      </w:r>
    </w:p>
    <w:p w:rsidR="003D5E42" w:rsidRPr="00923FF2" w:rsidRDefault="00923FF2">
      <w:pPr>
        <w:spacing w:after="0"/>
        <w:jc w:val="both"/>
        <w:rPr>
          <w:lang w:val="ru-RU"/>
        </w:rPr>
      </w:pPr>
      <w:r>
        <w:rPr>
          <w:color w:val="000000"/>
          <w:sz w:val="28"/>
        </w:rPr>
        <w:t>     </w:t>
      </w:r>
      <w:r w:rsidRPr="00923FF2">
        <w:rPr>
          <w:color w:val="000000"/>
          <w:sz w:val="28"/>
          <w:lang w:val="ru-RU"/>
        </w:rPr>
        <w:t xml:space="preserve"> Телефон __________________________________________</w:t>
      </w:r>
    </w:p>
    <w:p w:rsidR="003D5E42" w:rsidRPr="00923FF2" w:rsidRDefault="00923FF2">
      <w:pPr>
        <w:spacing w:after="0"/>
        <w:jc w:val="both"/>
        <w:rPr>
          <w:lang w:val="ru-RU"/>
        </w:rPr>
      </w:pPr>
      <w:r>
        <w:rPr>
          <w:color w:val="000000"/>
          <w:sz w:val="28"/>
        </w:rPr>
        <w:t>     </w:t>
      </w:r>
      <w:r w:rsidRPr="00923FF2">
        <w:rPr>
          <w:color w:val="000000"/>
          <w:sz w:val="28"/>
          <w:lang w:val="ru-RU"/>
        </w:rPr>
        <w:t xml:space="preserve"> Алды: Т. А. Ә. / көрсетілетін қызметті алушының қолы</w:t>
      </w:r>
    </w:p>
    <w:p w:rsidR="003D5E42" w:rsidRDefault="00923FF2">
      <w:pPr>
        <w:spacing w:after="0"/>
        <w:jc w:val="both"/>
      </w:pPr>
      <w:r>
        <w:rPr>
          <w:color w:val="000000"/>
          <w:sz w:val="28"/>
        </w:rPr>
        <w:t>     </w:t>
      </w:r>
      <w:r w:rsidRPr="00923FF2">
        <w:rPr>
          <w:color w:val="000000"/>
          <w:sz w:val="28"/>
          <w:lang w:val="ru-RU"/>
        </w:rPr>
        <w:t xml:space="preserve"> </w:t>
      </w:r>
      <w:r>
        <w:rPr>
          <w:color w:val="000000"/>
          <w:sz w:val="28"/>
        </w:rPr>
        <w:t xml:space="preserve">"___" </w:t>
      </w:r>
      <w:r>
        <w:rPr>
          <w:color w:val="000000"/>
          <w:sz w:val="28"/>
        </w:rPr>
        <w:t>_________ 20__ жыл</w:t>
      </w:r>
    </w:p>
    <w:tbl>
      <w:tblPr>
        <w:tblW w:w="0" w:type="auto"/>
        <w:tblCellSpacing w:w="0" w:type="auto"/>
        <w:tblLook w:val="04A0" w:firstRow="1" w:lastRow="0" w:firstColumn="1" w:lastColumn="0" w:noHBand="0" w:noVBand="1"/>
      </w:tblPr>
      <w:tblGrid>
        <w:gridCol w:w="5963"/>
        <w:gridCol w:w="3814"/>
      </w:tblGrid>
      <w:tr w:rsidR="003D5E42">
        <w:trPr>
          <w:trHeight w:val="30"/>
          <w:tblCellSpacing w:w="0" w:type="auto"/>
        </w:trPr>
        <w:tc>
          <w:tcPr>
            <w:tcW w:w="7780" w:type="dxa"/>
            <w:tcMar>
              <w:top w:w="15" w:type="dxa"/>
              <w:left w:w="15" w:type="dxa"/>
              <w:bottom w:w="15" w:type="dxa"/>
              <w:right w:w="15" w:type="dxa"/>
            </w:tcMar>
            <w:vAlign w:val="center"/>
          </w:tcPr>
          <w:p w:rsidR="003D5E42" w:rsidRDefault="00923FF2">
            <w:pPr>
              <w:spacing w:after="0"/>
              <w:jc w:val="center"/>
            </w:pPr>
            <w:r>
              <w:rPr>
                <w:color w:val="000000"/>
                <w:sz w:val="20"/>
              </w:rPr>
              <w:t> </w:t>
            </w:r>
          </w:p>
        </w:tc>
        <w:tc>
          <w:tcPr>
            <w:tcW w:w="4600" w:type="dxa"/>
            <w:tcMar>
              <w:top w:w="15" w:type="dxa"/>
              <w:left w:w="15" w:type="dxa"/>
              <w:bottom w:w="15" w:type="dxa"/>
              <w:right w:w="15" w:type="dxa"/>
            </w:tcMar>
            <w:vAlign w:val="center"/>
          </w:tcPr>
          <w:p w:rsidR="003D5E42" w:rsidRDefault="00923FF2">
            <w:pPr>
              <w:spacing w:after="0"/>
              <w:jc w:val="center"/>
            </w:pPr>
            <w:r>
              <w:rPr>
                <w:color w:val="000000"/>
                <w:sz w:val="20"/>
              </w:rPr>
              <w:t>"Білім алушыларды білім беру</w:t>
            </w:r>
            <w:r>
              <w:br/>
            </w:r>
            <w:r>
              <w:rPr>
                <w:color w:val="000000"/>
                <w:sz w:val="20"/>
              </w:rPr>
              <w:t>ұйымдарының түрлері бойынша</w:t>
            </w:r>
            <w:r>
              <w:br/>
            </w:r>
            <w:r>
              <w:rPr>
                <w:color w:val="000000"/>
                <w:sz w:val="20"/>
              </w:rPr>
              <w:t>ауыстыру және қайта қабылдау"</w:t>
            </w:r>
            <w:r>
              <w:br/>
            </w:r>
            <w:r>
              <w:rPr>
                <w:color w:val="000000"/>
                <w:sz w:val="20"/>
              </w:rPr>
              <w:t>мемлекеттік қызмет көрсету</w:t>
            </w:r>
            <w:r>
              <w:br/>
            </w:r>
            <w:r>
              <w:rPr>
                <w:color w:val="000000"/>
                <w:sz w:val="20"/>
              </w:rPr>
              <w:t xml:space="preserve">қағидаларына </w:t>
            </w:r>
            <w:r>
              <w:br/>
            </w:r>
            <w:r>
              <w:rPr>
                <w:color w:val="000000"/>
                <w:sz w:val="20"/>
              </w:rPr>
              <w:t>4-қосымша</w:t>
            </w:r>
          </w:p>
        </w:tc>
      </w:tr>
    </w:tbl>
    <w:p w:rsidR="003D5E42" w:rsidRDefault="00923FF2">
      <w:pPr>
        <w:spacing w:after="0"/>
      </w:pPr>
      <w:bookmarkStart w:id="32" w:name="z60"/>
      <w:r>
        <w:rPr>
          <w:b/>
          <w:color w:val="000000"/>
        </w:rPr>
        <w:t xml:space="preserve"> Қайта қабылдау </w:t>
      </w:r>
      <w:proofErr w:type="gramStart"/>
      <w:r>
        <w:rPr>
          <w:b/>
          <w:color w:val="000000"/>
        </w:rPr>
        <w:t>туралы  ХАБАРЛАМА</w:t>
      </w:r>
      <w:proofErr w:type="gramEnd"/>
    </w:p>
    <w:bookmarkEnd w:id="32"/>
    <w:p w:rsidR="003D5E42" w:rsidRDefault="00923FF2">
      <w:pPr>
        <w:spacing w:after="0"/>
        <w:jc w:val="both"/>
      </w:pPr>
      <w:r>
        <w:rPr>
          <w:color w:val="000000"/>
          <w:sz w:val="28"/>
        </w:rPr>
        <w:t xml:space="preserve">      ________________________мекен жайы бойынша орналасқан </w:t>
      </w:r>
      <w:r>
        <w:rPr>
          <w:color w:val="000000"/>
          <w:sz w:val="28"/>
        </w:rPr>
        <w:t>білім беру ұймының атауы, Cіздің (Т.А.Ә) мамандықтың атауы мамандығы бойынша оқыту түрі курс нөмірі курсына қайта қабылдау туралы өтінішіңізді қарап, білім алушыны техникалық және кәсіптік, орта білімнен кейінгі білім беретін оқу орнына қайта қабылдау тура</w:t>
      </w:r>
      <w:r>
        <w:rPr>
          <w:color w:val="000000"/>
          <w:sz w:val="28"/>
        </w:rPr>
        <w:t>лы 20_____ жылғы "_____"______№______ бұйрық шығарады.</w:t>
      </w:r>
    </w:p>
    <w:p w:rsidR="003D5E42" w:rsidRPr="00923FF2" w:rsidRDefault="00923FF2">
      <w:pPr>
        <w:spacing w:after="0"/>
        <w:jc w:val="both"/>
        <w:rPr>
          <w:lang w:val="ru-RU"/>
        </w:rPr>
      </w:pPr>
      <w:r>
        <w:rPr>
          <w:color w:val="000000"/>
          <w:sz w:val="28"/>
        </w:rPr>
        <w:t xml:space="preserve">      </w:t>
      </w:r>
      <w:r w:rsidRPr="00923FF2">
        <w:rPr>
          <w:color w:val="000000"/>
          <w:sz w:val="28"/>
          <w:lang w:val="ru-RU"/>
        </w:rPr>
        <w:t>Басшы: Т. А. Ә._________________________________(қолы)</w:t>
      </w:r>
    </w:p>
    <w:p w:rsidR="003D5E42" w:rsidRPr="00923FF2" w:rsidRDefault="00923FF2">
      <w:pPr>
        <w:spacing w:after="0"/>
        <w:jc w:val="both"/>
        <w:rPr>
          <w:lang w:val="ru-RU"/>
        </w:rPr>
      </w:pPr>
      <w:r>
        <w:rPr>
          <w:color w:val="000000"/>
          <w:sz w:val="28"/>
        </w:rPr>
        <w:t>     </w:t>
      </w:r>
      <w:r w:rsidRPr="00923FF2">
        <w:rPr>
          <w:color w:val="000000"/>
          <w:sz w:val="28"/>
          <w:lang w:val="ru-RU"/>
        </w:rPr>
        <w:t xml:space="preserve"> Телефон __________________________________________</w:t>
      </w:r>
    </w:p>
    <w:p w:rsidR="003D5E42" w:rsidRPr="00923FF2" w:rsidRDefault="00923FF2">
      <w:pPr>
        <w:spacing w:after="0"/>
        <w:jc w:val="both"/>
        <w:rPr>
          <w:lang w:val="ru-RU"/>
        </w:rPr>
      </w:pPr>
      <w:r>
        <w:rPr>
          <w:color w:val="000000"/>
          <w:sz w:val="28"/>
        </w:rPr>
        <w:t>     </w:t>
      </w:r>
      <w:r w:rsidRPr="00923FF2">
        <w:rPr>
          <w:color w:val="000000"/>
          <w:sz w:val="28"/>
          <w:lang w:val="ru-RU"/>
        </w:rPr>
        <w:t xml:space="preserve"> Алды: Т. А. Ә. / көрсетілетін қызметті алушының қолы</w:t>
      </w:r>
    </w:p>
    <w:p w:rsidR="003D5E42" w:rsidRDefault="00923FF2">
      <w:pPr>
        <w:spacing w:after="0"/>
        <w:jc w:val="both"/>
        <w:rPr>
          <w:color w:val="000000"/>
          <w:sz w:val="28"/>
          <w:lang w:val="ru-RU"/>
        </w:rPr>
      </w:pPr>
      <w:r>
        <w:rPr>
          <w:color w:val="000000"/>
          <w:sz w:val="28"/>
        </w:rPr>
        <w:t>     </w:t>
      </w:r>
      <w:r w:rsidRPr="00923FF2">
        <w:rPr>
          <w:color w:val="000000"/>
          <w:sz w:val="28"/>
          <w:lang w:val="ru-RU"/>
        </w:rPr>
        <w:t xml:space="preserve"> </w:t>
      </w:r>
      <w:r>
        <w:rPr>
          <w:color w:val="000000"/>
          <w:sz w:val="28"/>
        </w:rPr>
        <w:t>"___" _________ 20</w:t>
      </w:r>
      <w:r>
        <w:rPr>
          <w:color w:val="000000"/>
          <w:sz w:val="28"/>
        </w:rPr>
        <w:t>__ жыл</w:t>
      </w:r>
    </w:p>
    <w:p w:rsidR="003D5E42" w:rsidRDefault="00923FF2">
      <w:pPr>
        <w:pStyle w:val="disclaimer"/>
      </w:pPr>
      <w:bookmarkStart w:id="33" w:name="_GoBack"/>
      <w:bookmarkEnd w:id="33"/>
      <w:r>
        <w:rPr>
          <w:color w:val="000000"/>
        </w:rPr>
        <w:t>РМК</w:t>
      </w:r>
    </w:p>
    <w:sectPr w:rsidR="003D5E42">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3D5E42"/>
    <w:rsid w:val="003D5E42"/>
    <w:rsid w:val="00923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23FF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23FF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3836</Words>
  <Characters>21866</Characters>
  <Application>Microsoft Office Word</Application>
  <DocSecurity>0</DocSecurity>
  <Lines>182</Lines>
  <Paragraphs>51</Paragraphs>
  <ScaleCrop>false</ScaleCrop>
  <Company/>
  <LinksUpToDate>false</LinksUpToDate>
  <CharactersWithSpaces>25651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2021-04-22T04:40:00Z</dcterms:created>
  <dcterms:modified xsi:type="dcterms:W3CDTF">2021-04-22T04:41:00Z</dcterms:modified>
</cp:coreProperties>
</file>